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7D" w:rsidRPr="00E7146F" w:rsidRDefault="00C4377D" w:rsidP="00C4377D">
      <w:pPr>
        <w:jc w:val="center"/>
        <w:rPr>
          <w:b/>
        </w:rPr>
      </w:pPr>
      <w:r w:rsidRPr="00E7146F">
        <w:rPr>
          <w:b/>
        </w:rPr>
        <w:t xml:space="preserve">ДОГОВОР </w:t>
      </w:r>
    </w:p>
    <w:p w:rsidR="00C4377D" w:rsidRPr="00E7146F" w:rsidRDefault="00C4377D" w:rsidP="00C4377D">
      <w:pPr>
        <w:jc w:val="center"/>
        <w:rPr>
          <w:b/>
        </w:rPr>
      </w:pPr>
      <w:r w:rsidRPr="00E7146F">
        <w:rPr>
          <w:b/>
        </w:rPr>
        <w:t xml:space="preserve"> о сотрудничестве </w:t>
      </w:r>
      <w:proofErr w:type="gramStart"/>
      <w:r w:rsidRPr="00E7146F">
        <w:rPr>
          <w:b/>
        </w:rPr>
        <w:t>муниципального</w:t>
      </w:r>
      <w:proofErr w:type="gramEnd"/>
      <w:r w:rsidRPr="00E7146F">
        <w:rPr>
          <w:b/>
        </w:rPr>
        <w:t xml:space="preserve"> бюджетного общеобразовательного </w:t>
      </w:r>
    </w:p>
    <w:p w:rsidR="00C4377D" w:rsidRPr="00E7146F" w:rsidRDefault="00C4377D" w:rsidP="00C4377D">
      <w:pPr>
        <w:jc w:val="center"/>
        <w:rPr>
          <w:b/>
        </w:rPr>
      </w:pPr>
      <w:r w:rsidRPr="00E7146F">
        <w:rPr>
          <w:b/>
        </w:rPr>
        <w:t>учреждения</w:t>
      </w:r>
      <w:r w:rsidR="00B636B5">
        <w:rPr>
          <w:b/>
        </w:rPr>
        <w:t xml:space="preserve"> </w:t>
      </w:r>
      <w:r w:rsidR="003E41E4">
        <w:rPr>
          <w:b/>
        </w:rPr>
        <w:t>Комбайновской основной</w:t>
      </w:r>
      <w:r w:rsidR="00B636B5">
        <w:rPr>
          <w:b/>
        </w:rPr>
        <w:t xml:space="preserve"> общеобразовательной школы</w:t>
      </w:r>
      <w:r w:rsidRPr="00E7146F">
        <w:rPr>
          <w:b/>
        </w:rPr>
        <w:t xml:space="preserve"> и родителей (законных представителей)</w:t>
      </w:r>
      <w:r w:rsidR="00B636B5">
        <w:rPr>
          <w:b/>
        </w:rPr>
        <w:t xml:space="preserve"> </w:t>
      </w:r>
      <w:r w:rsidRPr="00E7146F">
        <w:rPr>
          <w:b/>
        </w:rPr>
        <w:t>обучающегося</w:t>
      </w:r>
    </w:p>
    <w:p w:rsidR="00C4377D" w:rsidRPr="00E7146F" w:rsidRDefault="00C4377D" w:rsidP="00C4377D">
      <w:pPr>
        <w:jc w:val="right"/>
        <w:rPr>
          <w:b/>
        </w:rPr>
      </w:pPr>
    </w:p>
    <w:p w:rsidR="00C4377D" w:rsidRPr="00E7146F" w:rsidRDefault="00EE76EC" w:rsidP="00C4377D">
      <w:pPr>
        <w:jc w:val="right"/>
        <w:rPr>
          <w:b/>
        </w:rPr>
      </w:pPr>
      <w:r>
        <w:rPr>
          <w:b/>
        </w:rPr>
        <w:t xml:space="preserve"> «1</w:t>
      </w:r>
      <w:r w:rsidR="00713EF2">
        <w:rPr>
          <w:b/>
        </w:rPr>
        <w:t>» сентября 201</w:t>
      </w:r>
      <w:r w:rsidR="00CC74F7">
        <w:rPr>
          <w:b/>
        </w:rPr>
        <w:t>4</w:t>
      </w:r>
      <w:r w:rsidR="00C4377D" w:rsidRPr="00E7146F">
        <w:rPr>
          <w:b/>
        </w:rPr>
        <w:t xml:space="preserve"> г.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</w:p>
    <w:p w:rsidR="00EE76EC" w:rsidRDefault="00C4377D" w:rsidP="00EE76EC">
      <w:proofErr w:type="gramStart"/>
      <w:r w:rsidRPr="00E7146F">
        <w:t xml:space="preserve">Муниципальное бюджетное общеобразовательное </w:t>
      </w:r>
      <w:r>
        <w:t xml:space="preserve">учреждение </w:t>
      </w:r>
      <w:r w:rsidR="003E41E4">
        <w:t>Комбайновская основная</w:t>
      </w:r>
      <w:r>
        <w:t xml:space="preserve"> общеобразовательная школа </w:t>
      </w:r>
      <w:r w:rsidRPr="00E7146F">
        <w:t xml:space="preserve">в лице директора </w:t>
      </w:r>
      <w:r w:rsidR="00AF6EFE">
        <w:t>Богомаз Светланы Ивановны</w:t>
      </w:r>
      <w:r>
        <w:t>, действующего</w:t>
      </w:r>
      <w:r w:rsidRPr="00E7146F">
        <w:t xml:space="preserve"> на основании Устава, лицензии на образова</w:t>
      </w:r>
      <w:r>
        <w:t xml:space="preserve">тельную деятельность серия  </w:t>
      </w:r>
      <w:r w:rsidR="009818CF">
        <w:t>61</w:t>
      </w:r>
      <w:r>
        <w:t xml:space="preserve"> </w:t>
      </w:r>
      <w:r w:rsidR="009818CF">
        <w:t xml:space="preserve"> № 001399 от 22.05.2012</w:t>
      </w:r>
      <w:r>
        <w:t xml:space="preserve">, выданной  </w:t>
      </w:r>
      <w:r w:rsidR="009818CF">
        <w:t>региональной службой по надзору и контролю в сфере образования</w:t>
      </w:r>
      <w:r>
        <w:t xml:space="preserve"> Ростовской области</w:t>
      </w:r>
      <w:r w:rsidRPr="00E7146F">
        <w:t>, свидетельства о государс</w:t>
      </w:r>
      <w:r>
        <w:t xml:space="preserve">твенной аккредитации серия  </w:t>
      </w:r>
      <w:r w:rsidRPr="009818CF">
        <w:t>ОП №  025</w:t>
      </w:r>
      <w:r w:rsidR="009818CF" w:rsidRPr="009818CF">
        <w:t>766</w:t>
      </w:r>
      <w:r w:rsidRPr="009818CF">
        <w:t xml:space="preserve"> от 2</w:t>
      </w:r>
      <w:r w:rsidR="009818CF" w:rsidRPr="009818CF">
        <w:t>2</w:t>
      </w:r>
      <w:r w:rsidRPr="009818CF">
        <w:t>.0</w:t>
      </w:r>
      <w:r w:rsidR="009818CF" w:rsidRPr="009818CF">
        <w:t>5</w:t>
      </w:r>
      <w:r w:rsidRPr="009818CF">
        <w:t>. 2012</w:t>
      </w:r>
      <w:r>
        <w:t>, выданного  Региональной службой по надзору и контролю в сфере образования Ростовской</w:t>
      </w:r>
      <w:proofErr w:type="gramEnd"/>
      <w:r>
        <w:t xml:space="preserve"> области</w:t>
      </w:r>
      <w:r w:rsidRPr="00E7146F">
        <w:t xml:space="preserve">, именуемое в дальнейшем «Бюджетное учреждение», с одной стороны, и родители (законные представители) </w:t>
      </w:r>
    </w:p>
    <w:p w:rsidR="00EE76EC" w:rsidRPr="00EE76EC" w:rsidRDefault="00EE76EC" w:rsidP="00EE76EC">
      <w:pPr>
        <w:rPr>
          <w:sz w:val="10"/>
        </w:rPr>
      </w:pPr>
    </w:p>
    <w:p w:rsidR="00EE76EC" w:rsidRDefault="00C4377D" w:rsidP="00EE76EC">
      <w:pPr>
        <w:spacing w:line="360" w:lineRule="auto"/>
      </w:pPr>
      <w:r w:rsidRPr="00EE76EC">
        <w:t>____________________________________________________________________________</w:t>
      </w:r>
      <w:r w:rsidR="00EE76EC">
        <w:t>_</w:t>
      </w:r>
    </w:p>
    <w:p w:rsidR="00EE76EC" w:rsidRDefault="00EE76EC" w:rsidP="00EE76EC">
      <w:pPr>
        <w:spacing w:line="360" w:lineRule="auto"/>
      </w:pPr>
      <w:r>
        <w:t>_____________________________________________________________________________</w:t>
      </w:r>
    </w:p>
    <w:p w:rsidR="00713EF2" w:rsidRPr="00EE76EC" w:rsidRDefault="00EE76EC" w:rsidP="00EE76EC">
      <w:r>
        <w:t>____________________________________________________________________________</w:t>
      </w:r>
      <w:r w:rsidR="00C4377D" w:rsidRPr="00EE76EC">
        <w:t>_</w:t>
      </w:r>
    </w:p>
    <w:p w:rsidR="00C4377D" w:rsidRPr="00E7146F" w:rsidRDefault="00C4377D" w:rsidP="00EE76EC">
      <w:pPr>
        <w:spacing w:after="240"/>
        <w:jc w:val="center"/>
      </w:pPr>
      <w:r w:rsidRPr="00E7146F">
        <w:t>(ФИО, паспорт, адрес места проживания)</w:t>
      </w:r>
    </w:p>
    <w:p w:rsidR="00C4377D" w:rsidRPr="00E7146F" w:rsidRDefault="00C4377D" w:rsidP="00C4377D">
      <w:pPr>
        <w:jc w:val="both"/>
      </w:pPr>
      <w:r w:rsidRPr="00E7146F">
        <w:t>именуемые в дальнейшем «Родители», с другой стороны, заключили настоящий договор о нижеследующем.</w:t>
      </w:r>
    </w:p>
    <w:p w:rsidR="00C4377D" w:rsidRPr="00E7146F" w:rsidRDefault="00C4377D" w:rsidP="00C4377D">
      <w:pPr>
        <w:ind w:firstLine="705"/>
        <w:jc w:val="both"/>
      </w:pPr>
    </w:p>
    <w:p w:rsidR="00C4377D" w:rsidRPr="00E7146F" w:rsidRDefault="00C4377D" w:rsidP="00C4377D">
      <w:pPr>
        <w:numPr>
          <w:ilvl w:val="0"/>
          <w:numId w:val="1"/>
        </w:numPr>
        <w:tabs>
          <w:tab w:val="clear" w:pos="1440"/>
          <w:tab w:val="num" w:pos="930"/>
        </w:tabs>
        <w:suppressAutoHyphens/>
        <w:ind w:left="930"/>
        <w:jc w:val="both"/>
        <w:rPr>
          <w:b/>
        </w:rPr>
      </w:pPr>
      <w:r w:rsidRPr="00E7146F">
        <w:rPr>
          <w:b/>
        </w:rPr>
        <w:t>Предмет договора.</w:t>
      </w:r>
    </w:p>
    <w:p w:rsidR="00C4377D" w:rsidRPr="00E7146F" w:rsidRDefault="00C4377D" w:rsidP="00C4377D">
      <w:pPr>
        <w:ind w:firstLine="705"/>
        <w:jc w:val="both"/>
      </w:pPr>
    </w:p>
    <w:p w:rsidR="00C4377D" w:rsidRPr="00E7146F" w:rsidRDefault="00C4377D" w:rsidP="00C4377D">
      <w:pPr>
        <w:ind w:firstLine="705"/>
        <w:jc w:val="both"/>
      </w:pPr>
      <w:r w:rsidRPr="00E7146F">
        <w:t>Стороны заключили настоящий договор в интересах несовершеннолетнего _____________________________________________________________________________,</w:t>
      </w:r>
    </w:p>
    <w:p w:rsidR="00C4377D" w:rsidRPr="00E7146F" w:rsidRDefault="00C4377D" w:rsidP="00EE76EC">
      <w:pPr>
        <w:spacing w:after="240"/>
        <w:jc w:val="center"/>
      </w:pPr>
      <w:r w:rsidRPr="00E7146F">
        <w:t xml:space="preserve">(ФИО </w:t>
      </w:r>
      <w:proofErr w:type="gramStart"/>
      <w:r w:rsidRPr="00E7146F">
        <w:t>обучающегося</w:t>
      </w:r>
      <w:proofErr w:type="gramEnd"/>
      <w:r w:rsidRPr="00E7146F">
        <w:t>)</w:t>
      </w:r>
    </w:p>
    <w:p w:rsidR="00C4377D" w:rsidRPr="00E7146F" w:rsidRDefault="00B636B5" w:rsidP="00C4377D">
      <w:pPr>
        <w:jc w:val="both"/>
      </w:pPr>
      <w:r>
        <w:t xml:space="preserve"> обучающегося в 1 классе в 201</w:t>
      </w:r>
      <w:r w:rsidR="00EE76EC">
        <w:t>4</w:t>
      </w:r>
      <w:r>
        <w:t>/201</w:t>
      </w:r>
      <w:r w:rsidR="00EE76EC">
        <w:t>5</w:t>
      </w:r>
      <w:r w:rsidR="00C4377D" w:rsidRPr="00E7146F">
        <w:t xml:space="preserve"> учебном году (далее – </w:t>
      </w:r>
      <w:proofErr w:type="gramStart"/>
      <w:r w:rsidR="00C4377D" w:rsidRPr="00E7146F">
        <w:t>обучающийся</w:t>
      </w:r>
      <w:proofErr w:type="gramEnd"/>
      <w:r w:rsidR="00C4377D" w:rsidRPr="00E7146F">
        <w:t>).</w:t>
      </w:r>
    </w:p>
    <w:p w:rsidR="00C4377D" w:rsidRPr="00E7146F" w:rsidRDefault="00C4377D" w:rsidP="00C4377D">
      <w:pPr>
        <w:ind w:firstLine="705"/>
        <w:jc w:val="both"/>
      </w:pPr>
      <w:r w:rsidRPr="00E7146F">
        <w:t>Стороны прилагают совместные усилия для создания условий получения несовершеннолетним среднего (полного) общего образования в соответствии с федеральными государственными образовательными  стандартами.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</w:p>
    <w:p w:rsidR="00C4377D" w:rsidRPr="00E7146F" w:rsidRDefault="00C4377D" w:rsidP="00C4377D">
      <w:pPr>
        <w:tabs>
          <w:tab w:val="left" w:pos="360"/>
        </w:tabs>
        <w:ind w:firstLine="705"/>
        <w:jc w:val="both"/>
        <w:rPr>
          <w:b/>
        </w:rPr>
      </w:pPr>
      <w:r w:rsidRPr="00E7146F">
        <w:rPr>
          <w:b/>
        </w:rPr>
        <w:t>2. Бюджетное учреждение обязуется: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  <w:r w:rsidRPr="00E7146F">
        <w:t>2.1. 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Гарантировать защиту прав и свобод личности обучающихся.</w:t>
      </w:r>
    </w:p>
    <w:p w:rsidR="00C4377D" w:rsidRPr="00E7146F" w:rsidRDefault="00C4377D" w:rsidP="00C4377D">
      <w:pPr>
        <w:ind w:firstLine="705"/>
        <w:jc w:val="both"/>
      </w:pPr>
      <w:r w:rsidRPr="00E7146F">
        <w:t>2.2. Нести ответственность за жизнь и здоровье обучающегося в течение учебного времени и внеклассных мероприятий, соблюдение установленных санитарно-гигиенических норм, правил и требований.</w:t>
      </w:r>
    </w:p>
    <w:p w:rsidR="00C4377D" w:rsidRPr="00E7146F" w:rsidRDefault="00C4377D" w:rsidP="00C4377D">
      <w:pPr>
        <w:ind w:firstLine="705"/>
        <w:jc w:val="both"/>
      </w:pPr>
      <w:r w:rsidRPr="00E7146F">
        <w:t>2.3. Гарантировать освоение знаний в рамках федеральных государственных образовательных стандартов по образовательным предметам в</w:t>
      </w:r>
      <w:r>
        <w:t xml:space="preserve"> пределах учебного плана для 1-</w:t>
      </w:r>
      <w:r w:rsidR="00EE76EC">
        <w:t>9</w:t>
      </w:r>
      <w:r w:rsidRPr="00E7146F">
        <w:t xml:space="preserve"> классов при добросовестном отношении обучающегося к занятиям.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2.4. Организовать различные формы педагогической поддержки для оказания помощи </w:t>
      </w:r>
      <w:proofErr w:type="gramStart"/>
      <w:r w:rsidRPr="00E7146F">
        <w:t>обучающемуся</w:t>
      </w:r>
      <w:proofErr w:type="gramEnd"/>
      <w:r w:rsidRPr="00E7146F">
        <w:t>, не освоившему программу в соответствии с требованиями федеральных государственных образовательных станд</w:t>
      </w:r>
      <w:r w:rsidR="00EE76EC">
        <w:t>артов.</w:t>
      </w:r>
    </w:p>
    <w:p w:rsidR="00C4377D" w:rsidRPr="00E7146F" w:rsidRDefault="00C4377D" w:rsidP="00C4377D">
      <w:pPr>
        <w:ind w:firstLine="705"/>
        <w:jc w:val="both"/>
      </w:pPr>
      <w:r w:rsidRPr="00E7146F">
        <w:t>2.5. Предоставлять возможность воспользоваться экстернатом по всем или отдельным предметам, формой семейного образования и самообразования по заявлению родителей (законных представителей) при согласии (решении) педагогического совета и в соответств</w:t>
      </w:r>
      <w:r w:rsidR="00EE76EC">
        <w:t>ии с Уставом Бюджетного</w:t>
      </w:r>
      <w:r w:rsidRPr="00E7146F">
        <w:t xml:space="preserve"> учреждения.</w:t>
      </w:r>
    </w:p>
    <w:p w:rsidR="00C4377D" w:rsidRPr="00E7146F" w:rsidRDefault="00C4377D" w:rsidP="00C4377D">
      <w:pPr>
        <w:ind w:firstLine="705"/>
        <w:jc w:val="both"/>
      </w:pPr>
      <w:r w:rsidRPr="00E7146F">
        <w:t>2.6. Предоставлять возможность получения доступной информации и материалов для учебной работы и дополнительного образования обучающегося.</w:t>
      </w:r>
    </w:p>
    <w:p w:rsidR="00C4377D" w:rsidRPr="00E7146F" w:rsidRDefault="00C4377D" w:rsidP="00C4377D">
      <w:pPr>
        <w:ind w:firstLine="705"/>
        <w:jc w:val="both"/>
      </w:pPr>
      <w:r w:rsidRPr="00E7146F">
        <w:lastRenderedPageBreak/>
        <w:t xml:space="preserve">2.7. Организовать углубленное изучение отдельных предметов, </w:t>
      </w:r>
      <w:proofErr w:type="spellStart"/>
      <w:r w:rsidRPr="00E7146F">
        <w:t>внеучебную</w:t>
      </w:r>
      <w:proofErr w:type="spellEnd"/>
      <w:r w:rsidRPr="00E7146F">
        <w:t xml:space="preserve"> деятельность обучающихся согласно их интересам и предложениям родителей (законных представителей) в соответствии с Уставом и лицензией.</w:t>
      </w:r>
    </w:p>
    <w:p w:rsidR="00C4377D" w:rsidRPr="00E7146F" w:rsidRDefault="00C4377D" w:rsidP="00C4377D">
      <w:pPr>
        <w:ind w:firstLine="705"/>
        <w:jc w:val="both"/>
      </w:pPr>
      <w:r w:rsidRPr="00E7146F">
        <w:t>2.8.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2.9. </w:t>
      </w:r>
      <w:proofErr w:type="gramStart"/>
      <w:r w:rsidRPr="00E7146F">
        <w:t>По возможности обеспечивать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C4377D" w:rsidRPr="00E7146F" w:rsidRDefault="00C4377D" w:rsidP="00C4377D">
      <w:pPr>
        <w:ind w:firstLine="705"/>
        <w:jc w:val="both"/>
      </w:pPr>
      <w:r w:rsidRPr="00E7146F">
        <w:t>2.1</w:t>
      </w:r>
      <w:r w:rsidR="001F4F90">
        <w:t>0</w:t>
      </w:r>
      <w:r w:rsidRPr="00E7146F">
        <w:t xml:space="preserve">. Обеспечивать предоставление горячего питания в школьной столовой на платной основе. Питание на бесплатной основе предоставлять в соответствие с положением об организации бесплатного </w:t>
      </w:r>
      <w:r w:rsidR="00EE76EC">
        <w:t xml:space="preserve">питания в Бюджетном учреждении </w:t>
      </w:r>
      <w:r w:rsidRPr="00E7146F">
        <w:t xml:space="preserve">и действующим законодательством. 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Медицинское обслуживание осуществляется специально закрепленным медицинским персоналом муниципального бюджетного учреждения здравоохранения «Центральная районная больница» </w:t>
      </w:r>
      <w:proofErr w:type="gramStart"/>
      <w:r w:rsidRPr="00E7146F">
        <w:t>Матвеево-Курганского</w:t>
      </w:r>
      <w:proofErr w:type="gramEnd"/>
      <w:r w:rsidRPr="00E7146F">
        <w:t xml:space="preserve"> района Ростовской области на базе </w:t>
      </w:r>
      <w:proofErr w:type="spellStart"/>
      <w:r w:rsidR="001F4F90">
        <w:t>ФАПа</w:t>
      </w:r>
      <w:proofErr w:type="spellEnd"/>
      <w:r w:rsidR="001F4F90">
        <w:t>.</w:t>
      </w:r>
    </w:p>
    <w:p w:rsidR="00C4377D" w:rsidRPr="00E7146F" w:rsidRDefault="00C4377D" w:rsidP="009818CF">
      <w:pPr>
        <w:ind w:firstLine="705"/>
        <w:jc w:val="both"/>
        <w:rPr>
          <w:u w:val="single"/>
        </w:rPr>
      </w:pPr>
      <w:r w:rsidRPr="00E7146F">
        <w:t>2.13</w:t>
      </w:r>
      <w:r w:rsidR="001F4F90">
        <w:t>.</w:t>
      </w:r>
      <w:r w:rsidRPr="00E7146F">
        <w:t xml:space="preserve"> </w:t>
      </w:r>
      <w:proofErr w:type="gramStart"/>
      <w:r w:rsidRPr="00E7146F">
        <w:t>Бюджетное учреждение предоставляет следующие сопутствующие образовател</w:t>
      </w:r>
      <w:r>
        <w:t>ьные программы следующ</w:t>
      </w:r>
      <w:r w:rsidRPr="00E7146F">
        <w:t xml:space="preserve">их направленностей: </w:t>
      </w:r>
      <w:r w:rsidR="008D3A6E">
        <w:rPr>
          <w:u w:val="single"/>
        </w:rPr>
        <w:t>военно-</w:t>
      </w:r>
      <w:r>
        <w:rPr>
          <w:u w:val="single"/>
        </w:rPr>
        <w:t>патриотической</w:t>
      </w:r>
      <w:r w:rsidRPr="00E7146F">
        <w:rPr>
          <w:u w:val="single"/>
        </w:rPr>
        <w:t>; научно-технической, физкультурно-спортивной, художественно-эстетической, туристско-краеведческой</w:t>
      </w:r>
      <w:r w:rsidR="008D3A6E">
        <w:rPr>
          <w:u w:val="single"/>
        </w:rPr>
        <w:t>, эколого-</w:t>
      </w:r>
      <w:r>
        <w:rPr>
          <w:u w:val="single"/>
        </w:rPr>
        <w:t>биологической</w:t>
      </w:r>
      <w:r w:rsidR="009818CF">
        <w:rPr>
          <w:u w:val="single"/>
        </w:rPr>
        <w:t>.</w:t>
      </w:r>
      <w:proofErr w:type="gramEnd"/>
    </w:p>
    <w:p w:rsidR="00C4377D" w:rsidRPr="00E7146F" w:rsidRDefault="00C4377D" w:rsidP="00C4377D">
      <w:pPr>
        <w:ind w:firstLine="705"/>
        <w:jc w:val="both"/>
      </w:pPr>
      <w:r w:rsidRPr="00E7146F">
        <w:t xml:space="preserve">  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  <w:rPr>
          <w:b/>
        </w:rPr>
      </w:pPr>
      <w:r w:rsidRPr="00E7146F">
        <w:rPr>
          <w:b/>
        </w:rPr>
        <w:t>3. Бюджетное учреждение  имеет право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  <w:r w:rsidRPr="00E7146F">
        <w:t>3.1.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C4377D" w:rsidRPr="00E7146F" w:rsidRDefault="00C4377D" w:rsidP="001F4F90">
      <w:pPr>
        <w:ind w:firstLine="705"/>
        <w:jc w:val="both"/>
      </w:pPr>
      <w:r w:rsidRPr="00E7146F">
        <w:t>3.2.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3.4. Поощрять обучающегося в соответствии с Уставом образовательного учреждения и Правилами поведения </w:t>
      </w:r>
      <w:proofErr w:type="gramStart"/>
      <w:r w:rsidRPr="00E7146F">
        <w:t>обучающихся</w:t>
      </w:r>
      <w:proofErr w:type="gramEnd"/>
      <w:r w:rsidRPr="00E7146F">
        <w:t>.</w:t>
      </w:r>
    </w:p>
    <w:p w:rsidR="00C4377D" w:rsidRPr="00E7146F" w:rsidRDefault="00C4377D" w:rsidP="00C4377D">
      <w:pPr>
        <w:ind w:firstLine="705"/>
        <w:jc w:val="both"/>
      </w:pPr>
      <w:r w:rsidRPr="00E7146F">
        <w:t>3.5. Рекомендовать Родителям (законным представителям) обучающегося продолжение обучения в иной форме получения образования или ином образовательном учреждении.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3.6. Привлекать Родителей </w:t>
      </w:r>
      <w:proofErr w:type="gramStart"/>
      <w:r w:rsidRPr="00E7146F">
        <w:t>к материальной ответственности в соответствии с действующим законодательством в случае причинения Бюджетному учреждению материального вреда со стороны</w:t>
      </w:r>
      <w:proofErr w:type="gramEnd"/>
      <w:r w:rsidRPr="00E7146F">
        <w:t xml:space="preserve"> обучающегося.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3.7. Школьная форма для </w:t>
      </w:r>
      <w:proofErr w:type="gramStart"/>
      <w:r w:rsidRPr="00E7146F">
        <w:t>обучающихся</w:t>
      </w:r>
      <w:proofErr w:type="gramEnd"/>
      <w:r w:rsidRPr="00E7146F">
        <w:t xml:space="preserve"> является обязательной.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                             (по решению Бюджетного учреждения).</w:t>
      </w:r>
    </w:p>
    <w:p w:rsidR="00C4377D" w:rsidRPr="00E7146F" w:rsidRDefault="00C4377D" w:rsidP="00C4377D">
      <w:pPr>
        <w:ind w:firstLine="705"/>
        <w:jc w:val="both"/>
      </w:pPr>
    </w:p>
    <w:p w:rsidR="00C4377D" w:rsidRPr="00E7146F" w:rsidRDefault="00C4377D" w:rsidP="00C4377D">
      <w:pPr>
        <w:tabs>
          <w:tab w:val="left" w:pos="360"/>
        </w:tabs>
        <w:ind w:firstLine="705"/>
        <w:jc w:val="both"/>
        <w:rPr>
          <w:b/>
        </w:rPr>
      </w:pPr>
      <w:r w:rsidRPr="00E7146F">
        <w:rPr>
          <w:b/>
        </w:rPr>
        <w:t>4. Родители (законные представители) обязаны:</w:t>
      </w:r>
    </w:p>
    <w:p w:rsidR="00C4377D" w:rsidRPr="00E7146F" w:rsidRDefault="00C4377D" w:rsidP="00C437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46F">
        <w:rPr>
          <w:rFonts w:ascii="Times New Roman" w:hAnsi="Times New Roman" w:cs="Times New Roman"/>
          <w:sz w:val="24"/>
          <w:szCs w:val="24"/>
        </w:rPr>
        <w:t xml:space="preserve">  4.1. Обеспечить получение обучающимся основного общего образования и создать условия для получения им среднего (полного) общего образования.</w:t>
      </w:r>
    </w:p>
    <w:p w:rsidR="00C4377D" w:rsidRPr="00E7146F" w:rsidRDefault="00C4377D" w:rsidP="00C437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46F">
        <w:rPr>
          <w:rFonts w:ascii="Times New Roman" w:hAnsi="Times New Roman" w:cs="Times New Roman"/>
          <w:sz w:val="24"/>
          <w:szCs w:val="24"/>
        </w:rPr>
        <w:t xml:space="preserve">  4.2. Выполнять Устав Бюджетного учреждения, в части их прав и обязанностей.</w:t>
      </w:r>
    </w:p>
    <w:p w:rsidR="00C4377D" w:rsidRPr="00E7146F" w:rsidRDefault="00C4377D" w:rsidP="00C437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46F">
        <w:rPr>
          <w:rFonts w:ascii="Times New Roman" w:hAnsi="Times New Roman" w:cs="Times New Roman"/>
          <w:sz w:val="24"/>
          <w:szCs w:val="24"/>
        </w:rPr>
        <w:t xml:space="preserve">  4.3. Создавать благоприятные условия для выполнения домашних заданий и самообразования.</w:t>
      </w:r>
    </w:p>
    <w:p w:rsidR="00C4377D" w:rsidRPr="00E7146F" w:rsidRDefault="00C4377D" w:rsidP="00C4377D">
      <w:pPr>
        <w:ind w:firstLine="705"/>
        <w:jc w:val="both"/>
      </w:pPr>
      <w:r w:rsidRPr="00E7146F">
        <w:t>4.4. Нести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обучения, школьно-письменными принадлежностями и т.д.</w:t>
      </w:r>
    </w:p>
    <w:p w:rsidR="00C4377D" w:rsidRPr="00E7146F" w:rsidRDefault="00C4377D" w:rsidP="00C4377D">
      <w:pPr>
        <w:ind w:firstLine="705"/>
        <w:jc w:val="both"/>
      </w:pPr>
      <w:r w:rsidRPr="00E7146F">
        <w:t>4.5. Совместно с Бюджетным учреждением  контролировать обучение ребенка.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4.6. Содействовать ликвидации </w:t>
      </w:r>
      <w:proofErr w:type="gramStart"/>
      <w:r w:rsidRPr="00E7146F">
        <w:t>обучающимся</w:t>
      </w:r>
      <w:proofErr w:type="gramEnd"/>
      <w:r w:rsidRPr="00E7146F">
        <w:t xml:space="preserve"> академической задолженности.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4.5. Своевременно вносить установленную плату за питание </w:t>
      </w:r>
      <w:proofErr w:type="gramStart"/>
      <w:r w:rsidRPr="00E7146F">
        <w:t>обучающегося</w:t>
      </w:r>
      <w:proofErr w:type="gramEnd"/>
      <w:r w:rsidRPr="00E7146F">
        <w:t>, иные предусмотренные договором услуги (при этом договор на предоставление платных образовательных услуг заключается дополнительно).</w:t>
      </w:r>
    </w:p>
    <w:p w:rsidR="00C4377D" w:rsidRPr="00E7146F" w:rsidRDefault="00C4377D" w:rsidP="00C4377D">
      <w:pPr>
        <w:ind w:firstLine="705"/>
        <w:jc w:val="both"/>
      </w:pPr>
      <w:r w:rsidRPr="00E7146F">
        <w:lastRenderedPageBreak/>
        <w:t xml:space="preserve">4.7. Нести материальную ответственность согласно Гражданскому кодексу РФ за ущерб, причиненный Бюджетному учреждению  по вине </w:t>
      </w:r>
      <w:proofErr w:type="gramStart"/>
      <w:r w:rsidRPr="00E7146F">
        <w:t>обучающегося</w:t>
      </w:r>
      <w:proofErr w:type="gramEnd"/>
      <w:r w:rsidRPr="00E7146F">
        <w:t>.</w:t>
      </w:r>
    </w:p>
    <w:p w:rsidR="00C4377D" w:rsidRPr="00E7146F" w:rsidRDefault="00C4377D" w:rsidP="00C4377D">
      <w:pPr>
        <w:ind w:firstLine="705"/>
        <w:jc w:val="both"/>
      </w:pPr>
      <w:r w:rsidRPr="00E7146F">
        <w:t>4.8. Посещать родительские собрания, в т.ч. общешкольные, по мере их созыва.</w:t>
      </w:r>
    </w:p>
    <w:p w:rsidR="00C4377D" w:rsidRPr="00E7146F" w:rsidRDefault="008D3A6E" w:rsidP="00C4377D">
      <w:pPr>
        <w:ind w:firstLine="705"/>
        <w:jc w:val="both"/>
      </w:pPr>
      <w:r>
        <w:t xml:space="preserve">4.9. </w:t>
      </w:r>
      <w:r w:rsidR="00C4377D" w:rsidRPr="00E7146F">
        <w:t>Посещать Бюджетное учреждение по вызову администрации или педагогических работников.</w:t>
      </w:r>
    </w:p>
    <w:p w:rsidR="00C4377D" w:rsidRPr="00E7146F" w:rsidRDefault="00C4377D" w:rsidP="00C4377D">
      <w:pPr>
        <w:ind w:firstLine="705"/>
        <w:jc w:val="both"/>
      </w:pPr>
      <w:r w:rsidRPr="00E7146F">
        <w:t>4.10. В случае выбытия обучающегося по желанию родителей (законных представителей) и (или) самого обучающего из Бюджетного учреждения:</w:t>
      </w:r>
    </w:p>
    <w:p w:rsidR="008D3A6E" w:rsidRDefault="00C4377D" w:rsidP="008D3A6E">
      <w:pPr>
        <w:pStyle w:val="a6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E7146F">
        <w:t xml:space="preserve">написать соответствующее заявление, в котором указывают причину выбытия;  </w:t>
      </w:r>
    </w:p>
    <w:p w:rsidR="008D3A6E" w:rsidRDefault="00C4377D" w:rsidP="008D3A6E">
      <w:pPr>
        <w:pStyle w:val="a6"/>
        <w:numPr>
          <w:ilvl w:val="0"/>
          <w:numId w:val="3"/>
        </w:numPr>
        <w:tabs>
          <w:tab w:val="left" w:pos="0"/>
        </w:tabs>
        <w:suppressAutoHyphens/>
        <w:jc w:val="both"/>
      </w:pPr>
      <w:proofErr w:type="gramStart"/>
      <w:r w:rsidRPr="00E7146F">
        <w:t>предоставить справку</w:t>
      </w:r>
      <w:proofErr w:type="gramEnd"/>
      <w:r w:rsidRPr="00E7146F">
        <w:t xml:space="preserve"> из общеобразовательного учреждения, в котором будет продолжено обучение ребенка о возможности приема школьника (наличии вакантных мест в соответствии с нормативной наполняемостью);</w:t>
      </w:r>
    </w:p>
    <w:p w:rsidR="00C4377D" w:rsidRPr="00E7146F" w:rsidRDefault="00C4377D" w:rsidP="008D3A6E">
      <w:pPr>
        <w:pStyle w:val="a6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E7146F">
        <w:t>после зачисления представить в 10-тидневный срок в Бюджетное учреждение справку о зачислении обучающегося в другое общеобразовательное учреждение.</w:t>
      </w:r>
    </w:p>
    <w:p w:rsidR="00C4377D" w:rsidRPr="00E7146F" w:rsidRDefault="00C4377D" w:rsidP="00C4377D">
      <w:pPr>
        <w:keepNext/>
        <w:tabs>
          <w:tab w:val="left" w:pos="360"/>
        </w:tabs>
        <w:ind w:firstLine="705"/>
        <w:jc w:val="both"/>
        <w:rPr>
          <w:b/>
        </w:rPr>
      </w:pPr>
    </w:p>
    <w:p w:rsidR="00C4377D" w:rsidRPr="00E7146F" w:rsidRDefault="00C4377D" w:rsidP="00C4377D">
      <w:pPr>
        <w:keepNext/>
        <w:tabs>
          <w:tab w:val="left" w:pos="360"/>
        </w:tabs>
        <w:ind w:firstLine="705"/>
        <w:jc w:val="both"/>
        <w:rPr>
          <w:b/>
        </w:rPr>
      </w:pPr>
      <w:r w:rsidRPr="00E7146F">
        <w:rPr>
          <w:b/>
        </w:rPr>
        <w:t>5. Родители (законные представители) имеют право: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  <w:r w:rsidRPr="00E7146F">
        <w:t>5.1. Участвовать в управлении образовательным учреждением в соответствии с его Уставом.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  <w:r w:rsidRPr="00E7146F">
        <w:t xml:space="preserve">5.2. </w:t>
      </w:r>
      <w:proofErr w:type="gramStart"/>
      <w:r w:rsidRPr="00E7146F">
        <w:t>Защищать законные права и интересы обучающегося.</w:t>
      </w:r>
      <w:proofErr w:type="gramEnd"/>
    </w:p>
    <w:p w:rsidR="00C4377D" w:rsidRPr="00E7146F" w:rsidRDefault="00C4377D" w:rsidP="00C4377D">
      <w:pPr>
        <w:ind w:firstLine="705"/>
        <w:jc w:val="both"/>
      </w:pPr>
      <w:r w:rsidRPr="00E7146F">
        <w:t>5.3.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5.4.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E7146F">
        <w:t>к</w:t>
      </w:r>
      <w:proofErr w:type="gramEnd"/>
      <w:r w:rsidRPr="00E7146F">
        <w:t xml:space="preserve"> обучающемуся.</w:t>
      </w:r>
    </w:p>
    <w:p w:rsidR="00C4377D" w:rsidRPr="00E7146F" w:rsidRDefault="00C4377D" w:rsidP="00C4377D">
      <w:pPr>
        <w:ind w:firstLine="705"/>
        <w:jc w:val="both"/>
      </w:pPr>
      <w:r w:rsidRPr="00E7146F">
        <w:t>5.5.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C4377D" w:rsidRPr="00E7146F" w:rsidRDefault="00C4377D" w:rsidP="00C4377D">
      <w:pPr>
        <w:ind w:firstLine="705"/>
        <w:jc w:val="both"/>
      </w:pPr>
      <w:r w:rsidRPr="00E7146F">
        <w:t>5.6.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C4377D" w:rsidRPr="00E7146F" w:rsidRDefault="00C4377D" w:rsidP="00C4377D">
      <w:pPr>
        <w:ind w:firstLine="705"/>
        <w:jc w:val="both"/>
      </w:pPr>
      <w:r w:rsidRPr="00E7146F">
        <w:t>5.7. Выбирать формы получения образования: экстернат, семейное образование, самообразование по отдельным учебным предметам либо сочетание этих форм по согласованию (решению) педагогического совета в соответствии с Уставом.</w:t>
      </w:r>
    </w:p>
    <w:p w:rsidR="00C4377D" w:rsidRPr="00E7146F" w:rsidRDefault="00C4377D" w:rsidP="00C4377D">
      <w:pPr>
        <w:ind w:firstLine="705"/>
        <w:jc w:val="both"/>
        <w:rPr>
          <w:b/>
        </w:rPr>
      </w:pPr>
    </w:p>
    <w:p w:rsidR="00C4377D" w:rsidRPr="00E7146F" w:rsidRDefault="00C4377D" w:rsidP="00C4377D">
      <w:pPr>
        <w:ind w:firstLine="705"/>
        <w:jc w:val="both"/>
        <w:rPr>
          <w:b/>
        </w:rPr>
      </w:pPr>
      <w:r w:rsidRPr="00E7146F">
        <w:rPr>
          <w:b/>
        </w:rPr>
        <w:t>6. Срок действия договора</w:t>
      </w:r>
    </w:p>
    <w:p w:rsidR="00C4377D" w:rsidRPr="00E7146F" w:rsidRDefault="00C4377D" w:rsidP="00C4377D">
      <w:pPr>
        <w:ind w:firstLine="705"/>
        <w:jc w:val="both"/>
      </w:pPr>
      <w:r w:rsidRPr="00E7146F">
        <w:t>6.1. Нас</w:t>
      </w:r>
      <w:r w:rsidR="006703C5">
        <w:t>тоящий договор действует с 1 сентября  201</w:t>
      </w:r>
      <w:r w:rsidR="008D3A6E">
        <w:t>4</w:t>
      </w:r>
      <w:r w:rsidRPr="00E7146F">
        <w:t xml:space="preserve"> года. Договор пролонгируется ежегодно до момента окончания </w:t>
      </w:r>
      <w:proofErr w:type="gramStart"/>
      <w:r w:rsidRPr="00E7146F">
        <w:t>обучающимся</w:t>
      </w:r>
      <w:proofErr w:type="gramEnd"/>
      <w:r w:rsidRPr="00E7146F">
        <w:t xml:space="preserve"> Бюджетного учреждения. Дополнения и изменения в договор вносятся с согласия обеих сторон.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6.2. Настоящий </w:t>
      </w:r>
      <w:proofErr w:type="gramStart"/>
      <w:r w:rsidRPr="00E7146F">
        <w:t>договор</w:t>
      </w:r>
      <w:proofErr w:type="gramEnd"/>
      <w:r w:rsidRPr="00E7146F">
        <w:t xml:space="preserve"> может быть расторгнут досрочно при условии выбытии или исключении обучающегося в установленном действующим законодательством порядке и Правилами приема, выбытия и исключения из Бюджетного учреждения, разработанные Бюджетным учреждением самостоятельно.</w:t>
      </w:r>
    </w:p>
    <w:p w:rsidR="00C4377D" w:rsidRPr="00E7146F" w:rsidRDefault="00C4377D" w:rsidP="00C4377D">
      <w:pPr>
        <w:ind w:firstLine="705"/>
        <w:jc w:val="both"/>
        <w:rPr>
          <w:color w:val="000000"/>
        </w:rPr>
      </w:pPr>
      <w:r w:rsidRPr="00E7146F">
        <w:rPr>
          <w:color w:val="000000"/>
        </w:rPr>
        <w:t>Решение об исключении обучающегося незамедлительно (в тот же день) в письменном виде доводится до сведения родителей (законных представителей) и  оформляется соответствующим соглашением о досрочном расторжении договора о сотрудничестве.</w:t>
      </w:r>
    </w:p>
    <w:p w:rsidR="00C4377D" w:rsidRPr="00E7146F" w:rsidRDefault="00C4377D" w:rsidP="00C4377D">
      <w:pPr>
        <w:ind w:firstLine="705"/>
        <w:jc w:val="both"/>
      </w:pPr>
      <w:r w:rsidRPr="00E7146F">
        <w:t xml:space="preserve">6.3. Настоящий договор составлен в двух экземплярах, один из которых хранится в личном деле </w:t>
      </w:r>
      <w:proofErr w:type="gramStart"/>
      <w:r w:rsidRPr="00E7146F">
        <w:t>обучающегося</w:t>
      </w:r>
      <w:proofErr w:type="gramEnd"/>
      <w:r w:rsidRPr="00E7146F">
        <w:t>, другой - у родителей (законных представителей).</w:t>
      </w:r>
    </w:p>
    <w:p w:rsidR="00C4377D" w:rsidRPr="00E7146F" w:rsidRDefault="00C4377D" w:rsidP="00C4377D">
      <w:pPr>
        <w:tabs>
          <w:tab w:val="left" w:pos="360"/>
        </w:tabs>
        <w:ind w:firstLine="705"/>
        <w:jc w:val="both"/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8D3A6E" w:rsidRDefault="008D3A6E" w:rsidP="00C4377D">
      <w:pPr>
        <w:tabs>
          <w:tab w:val="left" w:pos="360"/>
        </w:tabs>
        <w:ind w:firstLine="705"/>
        <w:jc w:val="center"/>
        <w:rPr>
          <w:b/>
        </w:rPr>
      </w:pPr>
    </w:p>
    <w:p w:rsidR="00C4377D" w:rsidRPr="00E7146F" w:rsidRDefault="00C4377D" w:rsidP="00C4377D">
      <w:pPr>
        <w:tabs>
          <w:tab w:val="left" w:pos="360"/>
        </w:tabs>
        <w:ind w:firstLine="705"/>
        <w:jc w:val="center"/>
        <w:rPr>
          <w:b/>
        </w:rPr>
      </w:pPr>
      <w:r w:rsidRPr="00E7146F">
        <w:rPr>
          <w:b/>
        </w:rPr>
        <w:lastRenderedPageBreak/>
        <w:t>Адреса и другие реквизиты сторон Договора:</w:t>
      </w:r>
    </w:p>
    <w:p w:rsidR="00C4377D" w:rsidRPr="00E7146F" w:rsidRDefault="00C4377D" w:rsidP="00C4377D">
      <w:pPr>
        <w:tabs>
          <w:tab w:val="left" w:pos="360"/>
        </w:tabs>
        <w:ind w:firstLine="705"/>
        <w:jc w:val="center"/>
        <w:rPr>
          <w:b/>
        </w:rPr>
      </w:pPr>
    </w:p>
    <w:p w:rsidR="006703C5" w:rsidRPr="00E7146F" w:rsidRDefault="006703C5" w:rsidP="00C4377D">
      <w:pPr>
        <w:tabs>
          <w:tab w:val="left" w:pos="360"/>
        </w:tabs>
        <w:jc w:val="both"/>
      </w:pPr>
    </w:p>
    <w:tbl>
      <w:tblPr>
        <w:tblW w:w="1017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360"/>
        <w:gridCol w:w="4816"/>
      </w:tblGrid>
      <w:tr w:rsidR="006703C5" w:rsidRPr="00E7146F" w:rsidTr="009818CF">
        <w:tc>
          <w:tcPr>
            <w:tcW w:w="5360" w:type="dxa"/>
            <w:shd w:val="clear" w:color="auto" w:fill="auto"/>
          </w:tcPr>
          <w:p w:rsidR="008D3A6E" w:rsidRPr="008D3A6E" w:rsidRDefault="008D3A6E" w:rsidP="008D3A6E">
            <w:pPr>
              <w:rPr>
                <w:b/>
              </w:rPr>
            </w:pPr>
            <w:r w:rsidRPr="008D3A6E">
              <w:rPr>
                <w:b/>
              </w:rPr>
              <w:t xml:space="preserve">Муниципальное </w:t>
            </w:r>
            <w:r w:rsidRPr="008D3A6E">
              <w:rPr>
                <w:b/>
              </w:rPr>
              <w:t>бюджетное общеобразовательное</w:t>
            </w:r>
          </w:p>
          <w:p w:rsidR="008D3A6E" w:rsidRPr="008D3A6E" w:rsidRDefault="008D3A6E" w:rsidP="008D3A6E">
            <w:pPr>
              <w:tabs>
                <w:tab w:val="left" w:pos="360"/>
              </w:tabs>
              <w:jc w:val="both"/>
              <w:rPr>
                <w:b/>
              </w:rPr>
            </w:pPr>
            <w:r w:rsidRPr="008D3A6E">
              <w:rPr>
                <w:b/>
              </w:rPr>
              <w:t xml:space="preserve">учреждение Комбайновская </w:t>
            </w:r>
            <w:proofErr w:type="gramStart"/>
            <w:r w:rsidRPr="008D3A6E">
              <w:rPr>
                <w:b/>
              </w:rPr>
              <w:t>основная</w:t>
            </w:r>
            <w:proofErr w:type="gramEnd"/>
            <w:r w:rsidRPr="008D3A6E">
              <w:rPr>
                <w:b/>
              </w:rPr>
              <w:t xml:space="preserve"> </w:t>
            </w:r>
          </w:p>
          <w:p w:rsidR="008D3A6E" w:rsidRDefault="008D3A6E" w:rsidP="008D3A6E">
            <w:pPr>
              <w:shd w:val="clear" w:color="auto" w:fill="FFFFFF"/>
              <w:spacing w:after="240"/>
              <w:rPr>
                <w:szCs w:val="28"/>
              </w:rPr>
            </w:pPr>
            <w:r w:rsidRPr="008D3A6E">
              <w:rPr>
                <w:b/>
              </w:rPr>
              <w:t>общеобразовательная школа</w:t>
            </w:r>
            <w:r w:rsidRPr="009818CF">
              <w:rPr>
                <w:szCs w:val="28"/>
              </w:rPr>
              <w:t xml:space="preserve"> </w:t>
            </w:r>
          </w:p>
          <w:p w:rsidR="009818CF" w:rsidRPr="009818CF" w:rsidRDefault="009818CF" w:rsidP="008D3A6E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БИК 046015001 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КПП 611901001 </w:t>
            </w:r>
          </w:p>
          <w:p w:rsidR="009818CF" w:rsidRPr="009818CF" w:rsidRDefault="009818CF" w:rsidP="009818CF">
            <w:pPr>
              <w:shd w:val="clear" w:color="auto" w:fill="FFFFFF"/>
            </w:pPr>
            <w:proofErr w:type="gramStart"/>
            <w:r w:rsidRPr="009818CF">
              <w:rPr>
                <w:szCs w:val="28"/>
              </w:rPr>
              <w:t>р</w:t>
            </w:r>
            <w:proofErr w:type="gramEnd"/>
            <w:r w:rsidRPr="009818CF">
              <w:rPr>
                <w:szCs w:val="28"/>
              </w:rPr>
              <w:t>/с 40701810160151000368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УФК по Ростовской области (МБОУ Комбайновская оош) 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ГРКЦ ГУ банка России по Ростовской области г. Ростов на Дону. 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>Лицевой счёт 20586У83360,  21586У83360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ИНН 6119007396 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ОКПО 48242362 </w:t>
            </w:r>
          </w:p>
          <w:p w:rsidR="009818CF" w:rsidRPr="009818CF" w:rsidRDefault="009818CF" w:rsidP="009818CF">
            <w:pPr>
              <w:shd w:val="clear" w:color="auto" w:fill="FFFFFF"/>
              <w:rPr>
                <w:szCs w:val="28"/>
              </w:rPr>
            </w:pPr>
            <w:r w:rsidRPr="009818CF">
              <w:rPr>
                <w:szCs w:val="28"/>
              </w:rPr>
              <w:t xml:space="preserve">ОКАТО </w:t>
            </w:r>
            <w:r w:rsidRPr="009818CF">
              <w:t>60231865005</w:t>
            </w:r>
            <w:r w:rsidRPr="009818CF">
              <w:rPr>
                <w:sz w:val="36"/>
                <w:szCs w:val="28"/>
              </w:rPr>
              <w:t xml:space="preserve"> </w:t>
            </w:r>
          </w:p>
          <w:p w:rsidR="009818CF" w:rsidRDefault="009818CF" w:rsidP="009818CF">
            <w:pPr>
              <w:shd w:val="clear" w:color="auto" w:fill="FFFFFF"/>
              <w:rPr>
                <w:sz w:val="28"/>
                <w:szCs w:val="28"/>
              </w:rPr>
            </w:pPr>
            <w:r w:rsidRPr="009818CF">
              <w:rPr>
                <w:szCs w:val="28"/>
              </w:rPr>
              <w:t>ОГРН 1026101232233</w:t>
            </w:r>
          </w:p>
          <w:p w:rsidR="006703C5" w:rsidRPr="00126AB1" w:rsidRDefault="006703C5" w:rsidP="00AA08F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16" w:type="dxa"/>
            <w:shd w:val="clear" w:color="auto" w:fill="auto"/>
          </w:tcPr>
          <w:p w:rsidR="006703C5" w:rsidRPr="00E7146F" w:rsidRDefault="006703C5" w:rsidP="00AA08F1">
            <w:pPr>
              <w:tabs>
                <w:tab w:val="left" w:pos="360"/>
              </w:tabs>
              <w:snapToGrid w:val="0"/>
              <w:rPr>
                <w:b/>
              </w:rPr>
            </w:pPr>
            <w:r w:rsidRPr="00E7146F">
              <w:rPr>
                <w:b/>
              </w:rPr>
              <w:t>Родители (законные представители)</w:t>
            </w:r>
          </w:p>
          <w:p w:rsidR="006703C5" w:rsidRPr="008D3A6E" w:rsidRDefault="006703C5" w:rsidP="008D3A6E">
            <w:pPr>
              <w:tabs>
                <w:tab w:val="left" w:pos="360"/>
              </w:tabs>
              <w:snapToGrid w:val="0"/>
              <w:spacing w:line="360" w:lineRule="auto"/>
              <w:rPr>
                <w:b/>
              </w:rPr>
            </w:pPr>
            <w:r w:rsidRPr="00E7146F">
              <w:rPr>
                <w:b/>
              </w:rPr>
              <w:t>________________________________</w:t>
            </w:r>
            <w:r w:rsidR="008D3A6E">
              <w:rPr>
                <w:b/>
              </w:rPr>
              <w:t>____</w:t>
            </w:r>
            <w:r w:rsidRPr="00E7146F">
              <w:rPr>
                <w:b/>
              </w:rPr>
              <w:t>__</w:t>
            </w:r>
            <w:r w:rsidRPr="00E7146F">
              <w:t xml:space="preserve">     </w:t>
            </w:r>
            <w:r w:rsidR="008D3A6E">
              <w:t xml:space="preserve">                    </w:t>
            </w:r>
          </w:p>
          <w:p w:rsidR="006703C5" w:rsidRPr="00E7146F" w:rsidRDefault="008D3A6E" w:rsidP="008D3A6E">
            <w:pPr>
              <w:tabs>
                <w:tab w:val="left" w:pos="360"/>
              </w:tabs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___</w:t>
            </w:r>
            <w:r w:rsidR="006703C5" w:rsidRPr="00E7146F">
              <w:rPr>
                <w:b/>
              </w:rPr>
              <w:t>_________________________</w:t>
            </w:r>
            <w:r>
              <w:rPr>
                <w:b/>
              </w:rPr>
              <w:t>____</w:t>
            </w:r>
            <w:r w:rsidR="006703C5" w:rsidRPr="00E7146F">
              <w:rPr>
                <w:b/>
              </w:rPr>
              <w:t>___</w:t>
            </w:r>
            <w:r>
              <w:rPr>
                <w:b/>
              </w:rPr>
              <w:t>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after="240"/>
              <w:jc w:val="center"/>
              <w:rPr>
                <w:b/>
              </w:rPr>
            </w:pPr>
            <w:r w:rsidRPr="00E7146F">
              <w:rPr>
                <w:b/>
              </w:rPr>
              <w:t>________</w:t>
            </w:r>
            <w:r>
              <w:rPr>
                <w:b/>
              </w:rPr>
              <w:t>______________________________</w:t>
            </w:r>
            <w:r w:rsidR="008D3A6E" w:rsidRPr="00E7146F">
              <w:t>(Ф. И. О.)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line="360" w:lineRule="auto"/>
            </w:pPr>
            <w:r w:rsidRPr="00E7146F">
              <w:t>Место работы, должность: ______________</w:t>
            </w:r>
            <w:r w:rsidR="008D3A6E">
              <w:t>_____________________</w:t>
            </w:r>
            <w:r w:rsidRPr="00E7146F">
              <w:t>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line="360" w:lineRule="auto"/>
            </w:pPr>
            <w:r w:rsidRPr="00E7146F">
              <w:t>_________</w:t>
            </w:r>
            <w:r>
              <w:t>_____________________________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line="360" w:lineRule="auto"/>
            </w:pPr>
            <w:r w:rsidRPr="00E7146F">
              <w:t>______________________________________</w:t>
            </w:r>
          </w:p>
        </w:tc>
      </w:tr>
      <w:tr w:rsidR="006703C5" w:rsidRPr="00E7146F" w:rsidTr="009818CF">
        <w:tc>
          <w:tcPr>
            <w:tcW w:w="5360" w:type="dxa"/>
            <w:shd w:val="clear" w:color="auto" w:fill="auto"/>
          </w:tcPr>
          <w:p w:rsidR="006703C5" w:rsidRPr="008D3A6E" w:rsidRDefault="006703C5" w:rsidP="00AA08F1">
            <w:pPr>
              <w:rPr>
                <w:b/>
                <w:szCs w:val="20"/>
              </w:rPr>
            </w:pPr>
            <w:r w:rsidRPr="008D3A6E">
              <w:rPr>
                <w:b/>
                <w:szCs w:val="20"/>
              </w:rPr>
              <w:t>Директор школы</w:t>
            </w:r>
          </w:p>
          <w:p w:rsidR="006703C5" w:rsidRPr="006703C5" w:rsidRDefault="006703C5" w:rsidP="00AA08F1">
            <w:pPr>
              <w:rPr>
                <w:szCs w:val="20"/>
              </w:rPr>
            </w:pPr>
          </w:p>
          <w:p w:rsidR="008D3A6E" w:rsidRDefault="006703C5" w:rsidP="008D3A6E">
            <w:pPr>
              <w:rPr>
                <w:b/>
              </w:rPr>
            </w:pPr>
            <w:r w:rsidRPr="006703C5">
              <w:rPr>
                <w:szCs w:val="20"/>
              </w:rPr>
              <w:t xml:space="preserve">_____________________ </w:t>
            </w:r>
            <w:r w:rsidR="008B5FAA">
              <w:rPr>
                <w:szCs w:val="20"/>
              </w:rPr>
              <w:t>С.И. Богомаз</w:t>
            </w:r>
            <w:r w:rsidR="008D3A6E" w:rsidRPr="00E7146F">
              <w:rPr>
                <w:b/>
              </w:rPr>
              <w:t xml:space="preserve"> </w:t>
            </w:r>
          </w:p>
          <w:p w:rsidR="008D3A6E" w:rsidRDefault="008D3A6E" w:rsidP="008D3A6E">
            <w:pPr>
              <w:rPr>
                <w:b/>
              </w:rPr>
            </w:pPr>
          </w:p>
          <w:p w:rsidR="008D3A6E" w:rsidRPr="00E7146F" w:rsidRDefault="008D3A6E" w:rsidP="008D3A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E7146F">
              <w:rPr>
                <w:b/>
              </w:rPr>
              <w:t>М. П.</w:t>
            </w:r>
          </w:p>
          <w:p w:rsidR="006703C5" w:rsidRPr="006703C5" w:rsidRDefault="006703C5" w:rsidP="008B5FAA">
            <w:pPr>
              <w:rPr>
                <w:szCs w:val="20"/>
              </w:rPr>
            </w:pPr>
          </w:p>
        </w:tc>
        <w:tc>
          <w:tcPr>
            <w:tcW w:w="4816" w:type="dxa"/>
            <w:shd w:val="clear" w:color="auto" w:fill="auto"/>
          </w:tcPr>
          <w:p w:rsidR="006703C5" w:rsidRPr="00E7146F" w:rsidRDefault="008D3A6E" w:rsidP="008D3A6E">
            <w:pPr>
              <w:tabs>
                <w:tab w:val="left" w:pos="360"/>
              </w:tabs>
              <w:snapToGrid w:val="0"/>
              <w:spacing w:line="360" w:lineRule="auto"/>
            </w:pPr>
            <w:r>
              <w:t xml:space="preserve">Домашний </w:t>
            </w:r>
            <w:r w:rsidR="006703C5" w:rsidRPr="00E7146F">
              <w:t>адрес, телефон ________________</w:t>
            </w:r>
            <w:r>
              <w:t>_______________</w:t>
            </w:r>
            <w:r w:rsidR="006703C5" w:rsidRPr="00E7146F">
              <w:t>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line="360" w:lineRule="auto"/>
            </w:pPr>
            <w:r w:rsidRPr="00E7146F">
              <w:t>_________</w:t>
            </w:r>
            <w:r>
              <w:t>_____________________________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napToGrid w:val="0"/>
              <w:spacing w:line="360" w:lineRule="auto"/>
            </w:pPr>
            <w:r w:rsidRPr="00E7146F">
              <w:t>_________</w:t>
            </w:r>
            <w:r>
              <w:t>_____________________________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pacing w:line="360" w:lineRule="auto"/>
            </w:pPr>
            <w:r w:rsidRPr="00E7146F">
              <w:t>Паспортные данные: ____________</w:t>
            </w:r>
            <w:r w:rsidR="008D3A6E">
              <w:t>________________</w:t>
            </w:r>
            <w:r w:rsidRPr="00E7146F">
              <w:t>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pacing w:line="360" w:lineRule="auto"/>
            </w:pPr>
            <w:r w:rsidRPr="00E7146F">
              <w:t>________</w:t>
            </w:r>
            <w:r>
              <w:t>______________________________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pacing w:line="360" w:lineRule="auto"/>
            </w:pPr>
            <w:r w:rsidRPr="00E7146F">
              <w:t>_________</w:t>
            </w:r>
            <w:r>
              <w:t>_____________________________</w:t>
            </w:r>
          </w:p>
          <w:p w:rsidR="006703C5" w:rsidRPr="00E7146F" w:rsidRDefault="006703C5" w:rsidP="008D3A6E">
            <w:pPr>
              <w:tabs>
                <w:tab w:val="left" w:pos="360"/>
              </w:tabs>
              <w:spacing w:line="360" w:lineRule="auto"/>
            </w:pPr>
            <w:r w:rsidRPr="00E7146F">
              <w:t>______________________________________</w:t>
            </w:r>
          </w:p>
          <w:p w:rsidR="006703C5" w:rsidRPr="00E7146F" w:rsidRDefault="006703C5" w:rsidP="00AA08F1">
            <w:pPr>
              <w:tabs>
                <w:tab w:val="left" w:pos="360"/>
              </w:tabs>
            </w:pPr>
          </w:p>
        </w:tc>
      </w:tr>
    </w:tbl>
    <w:p w:rsidR="008D3A6E" w:rsidRPr="00E7146F" w:rsidRDefault="008D3A6E">
      <w:pPr>
        <w:rPr>
          <w:b/>
        </w:rPr>
      </w:pPr>
    </w:p>
    <w:sectPr w:rsidR="008D3A6E" w:rsidRPr="00E7146F" w:rsidSect="008D3A6E">
      <w:pgSz w:w="11906" w:h="16838"/>
      <w:pgMar w:top="851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51" w:rsidRDefault="00023F51" w:rsidP="00C4377D">
      <w:r>
        <w:separator/>
      </w:r>
    </w:p>
  </w:endnote>
  <w:endnote w:type="continuationSeparator" w:id="0">
    <w:p w:rsidR="00023F51" w:rsidRDefault="00023F51" w:rsidP="00C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51" w:rsidRDefault="00023F51" w:rsidP="00C4377D">
      <w:r>
        <w:separator/>
      </w:r>
    </w:p>
  </w:footnote>
  <w:footnote w:type="continuationSeparator" w:id="0">
    <w:p w:rsidR="00023F51" w:rsidRDefault="00023F51" w:rsidP="00C4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8"/>
    <w:lvl w:ilvl="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/>
      </w:rPr>
    </w:lvl>
  </w:abstractNum>
  <w:abstractNum w:abstractNumId="1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2">
    <w:nsid w:val="22A966CD"/>
    <w:multiLevelType w:val="hybridMultilevel"/>
    <w:tmpl w:val="17EC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77D"/>
    <w:rsid w:val="00000290"/>
    <w:rsid w:val="000035FF"/>
    <w:rsid w:val="000056B2"/>
    <w:rsid w:val="0000587A"/>
    <w:rsid w:val="00006587"/>
    <w:rsid w:val="00006706"/>
    <w:rsid w:val="000203A8"/>
    <w:rsid w:val="00021BEB"/>
    <w:rsid w:val="00023F51"/>
    <w:rsid w:val="00025F86"/>
    <w:rsid w:val="00035148"/>
    <w:rsid w:val="00035AF6"/>
    <w:rsid w:val="00040CAA"/>
    <w:rsid w:val="000411B5"/>
    <w:rsid w:val="00044D9F"/>
    <w:rsid w:val="0004575E"/>
    <w:rsid w:val="00051EAA"/>
    <w:rsid w:val="000525E9"/>
    <w:rsid w:val="000567F1"/>
    <w:rsid w:val="00060D62"/>
    <w:rsid w:val="0006345F"/>
    <w:rsid w:val="000643F3"/>
    <w:rsid w:val="000729F1"/>
    <w:rsid w:val="0007461A"/>
    <w:rsid w:val="00074ADC"/>
    <w:rsid w:val="00074D48"/>
    <w:rsid w:val="00076804"/>
    <w:rsid w:val="000768E4"/>
    <w:rsid w:val="0008046B"/>
    <w:rsid w:val="0008088B"/>
    <w:rsid w:val="00081B3E"/>
    <w:rsid w:val="00081BA9"/>
    <w:rsid w:val="000826DE"/>
    <w:rsid w:val="00083410"/>
    <w:rsid w:val="000846F7"/>
    <w:rsid w:val="0008722F"/>
    <w:rsid w:val="00090171"/>
    <w:rsid w:val="000902D2"/>
    <w:rsid w:val="00092BFE"/>
    <w:rsid w:val="00094CF2"/>
    <w:rsid w:val="00096FAB"/>
    <w:rsid w:val="000970AE"/>
    <w:rsid w:val="000A2008"/>
    <w:rsid w:val="000A4595"/>
    <w:rsid w:val="000B272B"/>
    <w:rsid w:val="000B5FA7"/>
    <w:rsid w:val="000B600B"/>
    <w:rsid w:val="000B6AF7"/>
    <w:rsid w:val="000B744F"/>
    <w:rsid w:val="000C0430"/>
    <w:rsid w:val="000C099F"/>
    <w:rsid w:val="000C1DA2"/>
    <w:rsid w:val="000C1FC8"/>
    <w:rsid w:val="000C40DF"/>
    <w:rsid w:val="000C683B"/>
    <w:rsid w:val="000D363E"/>
    <w:rsid w:val="000D51F6"/>
    <w:rsid w:val="000D6C49"/>
    <w:rsid w:val="000E47B2"/>
    <w:rsid w:val="000E716D"/>
    <w:rsid w:val="000F1AA0"/>
    <w:rsid w:val="000F25A3"/>
    <w:rsid w:val="000F5729"/>
    <w:rsid w:val="000F6450"/>
    <w:rsid w:val="00100179"/>
    <w:rsid w:val="00111621"/>
    <w:rsid w:val="00111E29"/>
    <w:rsid w:val="00112033"/>
    <w:rsid w:val="00114AA9"/>
    <w:rsid w:val="001170EA"/>
    <w:rsid w:val="001175A6"/>
    <w:rsid w:val="0012144F"/>
    <w:rsid w:val="001216C5"/>
    <w:rsid w:val="00125403"/>
    <w:rsid w:val="00126C93"/>
    <w:rsid w:val="00126EEB"/>
    <w:rsid w:val="00127899"/>
    <w:rsid w:val="00135C0F"/>
    <w:rsid w:val="001364EE"/>
    <w:rsid w:val="00141BDF"/>
    <w:rsid w:val="001428FD"/>
    <w:rsid w:val="00145B67"/>
    <w:rsid w:val="00146F4C"/>
    <w:rsid w:val="00151055"/>
    <w:rsid w:val="00151166"/>
    <w:rsid w:val="0015175A"/>
    <w:rsid w:val="00152DD4"/>
    <w:rsid w:val="00152F57"/>
    <w:rsid w:val="00153B6C"/>
    <w:rsid w:val="001548BC"/>
    <w:rsid w:val="00163990"/>
    <w:rsid w:val="00171E0E"/>
    <w:rsid w:val="00173241"/>
    <w:rsid w:val="00174CE9"/>
    <w:rsid w:val="0018162F"/>
    <w:rsid w:val="0018247C"/>
    <w:rsid w:val="00183584"/>
    <w:rsid w:val="00183B32"/>
    <w:rsid w:val="00187344"/>
    <w:rsid w:val="001877F7"/>
    <w:rsid w:val="00194755"/>
    <w:rsid w:val="00196E95"/>
    <w:rsid w:val="00196FA1"/>
    <w:rsid w:val="001A4186"/>
    <w:rsid w:val="001A5789"/>
    <w:rsid w:val="001A6466"/>
    <w:rsid w:val="001B4FA3"/>
    <w:rsid w:val="001B55EF"/>
    <w:rsid w:val="001C0D50"/>
    <w:rsid w:val="001C1970"/>
    <w:rsid w:val="001C5FFE"/>
    <w:rsid w:val="001C6AF1"/>
    <w:rsid w:val="001C6BB6"/>
    <w:rsid w:val="001D16A5"/>
    <w:rsid w:val="001D1D87"/>
    <w:rsid w:val="001E047B"/>
    <w:rsid w:val="001E08AD"/>
    <w:rsid w:val="001E0DA2"/>
    <w:rsid w:val="001E3377"/>
    <w:rsid w:val="001E3966"/>
    <w:rsid w:val="001E3D34"/>
    <w:rsid w:val="001E5762"/>
    <w:rsid w:val="001E6960"/>
    <w:rsid w:val="001F17C7"/>
    <w:rsid w:val="001F1A48"/>
    <w:rsid w:val="001F2492"/>
    <w:rsid w:val="001F4290"/>
    <w:rsid w:val="001F4F90"/>
    <w:rsid w:val="001F5E83"/>
    <w:rsid w:val="00200A13"/>
    <w:rsid w:val="00202526"/>
    <w:rsid w:val="002061C9"/>
    <w:rsid w:val="0020652D"/>
    <w:rsid w:val="0020660A"/>
    <w:rsid w:val="00213F19"/>
    <w:rsid w:val="00217863"/>
    <w:rsid w:val="0022027B"/>
    <w:rsid w:val="00221501"/>
    <w:rsid w:val="00222CD3"/>
    <w:rsid w:val="0022470E"/>
    <w:rsid w:val="00224F8C"/>
    <w:rsid w:val="00234A56"/>
    <w:rsid w:val="00234A78"/>
    <w:rsid w:val="00234B81"/>
    <w:rsid w:val="00235F50"/>
    <w:rsid w:val="00236F47"/>
    <w:rsid w:val="002375B6"/>
    <w:rsid w:val="00237992"/>
    <w:rsid w:val="00242E93"/>
    <w:rsid w:val="002436F7"/>
    <w:rsid w:val="00244245"/>
    <w:rsid w:val="00244422"/>
    <w:rsid w:val="00244D48"/>
    <w:rsid w:val="00247D96"/>
    <w:rsid w:val="00250FD2"/>
    <w:rsid w:val="002525AA"/>
    <w:rsid w:val="00257B0E"/>
    <w:rsid w:val="002623EF"/>
    <w:rsid w:val="002637F9"/>
    <w:rsid w:val="002655B5"/>
    <w:rsid w:val="00271009"/>
    <w:rsid w:val="002735CE"/>
    <w:rsid w:val="002813E9"/>
    <w:rsid w:val="00282406"/>
    <w:rsid w:val="00282E5E"/>
    <w:rsid w:val="00282F74"/>
    <w:rsid w:val="00287F6A"/>
    <w:rsid w:val="00287FC4"/>
    <w:rsid w:val="0029549A"/>
    <w:rsid w:val="002955FF"/>
    <w:rsid w:val="00297039"/>
    <w:rsid w:val="002A2B03"/>
    <w:rsid w:val="002A6DFB"/>
    <w:rsid w:val="002B41A2"/>
    <w:rsid w:val="002C23E0"/>
    <w:rsid w:val="002C281C"/>
    <w:rsid w:val="002C3796"/>
    <w:rsid w:val="002C7665"/>
    <w:rsid w:val="002C7B88"/>
    <w:rsid w:val="002D0760"/>
    <w:rsid w:val="002D0790"/>
    <w:rsid w:val="002D0B04"/>
    <w:rsid w:val="002D393F"/>
    <w:rsid w:val="002D4240"/>
    <w:rsid w:val="002E0359"/>
    <w:rsid w:val="002E10F8"/>
    <w:rsid w:val="002E54BC"/>
    <w:rsid w:val="002F1188"/>
    <w:rsid w:val="002F2B0C"/>
    <w:rsid w:val="002F5F1C"/>
    <w:rsid w:val="002F6C99"/>
    <w:rsid w:val="00305647"/>
    <w:rsid w:val="00305CFB"/>
    <w:rsid w:val="00310B1A"/>
    <w:rsid w:val="00314F61"/>
    <w:rsid w:val="00315D44"/>
    <w:rsid w:val="003176DD"/>
    <w:rsid w:val="003215F6"/>
    <w:rsid w:val="003217B5"/>
    <w:rsid w:val="00322E47"/>
    <w:rsid w:val="00325BDE"/>
    <w:rsid w:val="003303EC"/>
    <w:rsid w:val="00332D1F"/>
    <w:rsid w:val="0033337B"/>
    <w:rsid w:val="0033341D"/>
    <w:rsid w:val="00334030"/>
    <w:rsid w:val="00341C58"/>
    <w:rsid w:val="00344E17"/>
    <w:rsid w:val="0034543F"/>
    <w:rsid w:val="003474C4"/>
    <w:rsid w:val="00361733"/>
    <w:rsid w:val="00363509"/>
    <w:rsid w:val="00365EE6"/>
    <w:rsid w:val="003671CE"/>
    <w:rsid w:val="0037053E"/>
    <w:rsid w:val="003713CB"/>
    <w:rsid w:val="00372408"/>
    <w:rsid w:val="00372945"/>
    <w:rsid w:val="003812C3"/>
    <w:rsid w:val="00386993"/>
    <w:rsid w:val="00387CBA"/>
    <w:rsid w:val="00390BE1"/>
    <w:rsid w:val="00391392"/>
    <w:rsid w:val="00395A70"/>
    <w:rsid w:val="003A23F0"/>
    <w:rsid w:val="003A5215"/>
    <w:rsid w:val="003C0973"/>
    <w:rsid w:val="003C1146"/>
    <w:rsid w:val="003C230F"/>
    <w:rsid w:val="003C2B01"/>
    <w:rsid w:val="003C4FA5"/>
    <w:rsid w:val="003D0C5A"/>
    <w:rsid w:val="003D3BEC"/>
    <w:rsid w:val="003E0A4A"/>
    <w:rsid w:val="003E0AFE"/>
    <w:rsid w:val="003E13A6"/>
    <w:rsid w:val="003E2573"/>
    <w:rsid w:val="003E41E4"/>
    <w:rsid w:val="003E6BDF"/>
    <w:rsid w:val="003E7354"/>
    <w:rsid w:val="003F1D8C"/>
    <w:rsid w:val="003F2411"/>
    <w:rsid w:val="003F3FE5"/>
    <w:rsid w:val="003F45CD"/>
    <w:rsid w:val="003F6CBB"/>
    <w:rsid w:val="004015C6"/>
    <w:rsid w:val="00405F1C"/>
    <w:rsid w:val="00407DFE"/>
    <w:rsid w:val="004119B1"/>
    <w:rsid w:val="004142B9"/>
    <w:rsid w:val="00414D01"/>
    <w:rsid w:val="00414F0E"/>
    <w:rsid w:val="004168D2"/>
    <w:rsid w:val="00417263"/>
    <w:rsid w:val="0042051B"/>
    <w:rsid w:val="00422EB2"/>
    <w:rsid w:val="00423C93"/>
    <w:rsid w:val="00423ECA"/>
    <w:rsid w:val="0042502D"/>
    <w:rsid w:val="00427876"/>
    <w:rsid w:val="00427CDA"/>
    <w:rsid w:val="00427F00"/>
    <w:rsid w:val="004302A0"/>
    <w:rsid w:val="004309CA"/>
    <w:rsid w:val="00430A0B"/>
    <w:rsid w:val="004322D4"/>
    <w:rsid w:val="00433A66"/>
    <w:rsid w:val="0044009E"/>
    <w:rsid w:val="004425D8"/>
    <w:rsid w:val="004473EA"/>
    <w:rsid w:val="004508F8"/>
    <w:rsid w:val="004522B9"/>
    <w:rsid w:val="004540C8"/>
    <w:rsid w:val="004615E7"/>
    <w:rsid w:val="00461A56"/>
    <w:rsid w:val="00463410"/>
    <w:rsid w:val="00465F7A"/>
    <w:rsid w:val="00466792"/>
    <w:rsid w:val="00472479"/>
    <w:rsid w:val="004734AC"/>
    <w:rsid w:val="004769BA"/>
    <w:rsid w:val="004775C3"/>
    <w:rsid w:val="00480FCA"/>
    <w:rsid w:val="00481957"/>
    <w:rsid w:val="00484334"/>
    <w:rsid w:val="0048491F"/>
    <w:rsid w:val="00491A6B"/>
    <w:rsid w:val="004926FA"/>
    <w:rsid w:val="00493CB9"/>
    <w:rsid w:val="00494089"/>
    <w:rsid w:val="004A349E"/>
    <w:rsid w:val="004A5335"/>
    <w:rsid w:val="004A5C98"/>
    <w:rsid w:val="004B0193"/>
    <w:rsid w:val="004B1FFE"/>
    <w:rsid w:val="004B3D31"/>
    <w:rsid w:val="004B7912"/>
    <w:rsid w:val="004C17CC"/>
    <w:rsid w:val="004C3B60"/>
    <w:rsid w:val="004C639B"/>
    <w:rsid w:val="004D0798"/>
    <w:rsid w:val="004D4673"/>
    <w:rsid w:val="004E1907"/>
    <w:rsid w:val="004E1B69"/>
    <w:rsid w:val="004E1E41"/>
    <w:rsid w:val="004E2D0D"/>
    <w:rsid w:val="004E4825"/>
    <w:rsid w:val="004E7AEF"/>
    <w:rsid w:val="004F029C"/>
    <w:rsid w:val="004F5994"/>
    <w:rsid w:val="00501841"/>
    <w:rsid w:val="005047A6"/>
    <w:rsid w:val="0050573A"/>
    <w:rsid w:val="00505AAC"/>
    <w:rsid w:val="00507025"/>
    <w:rsid w:val="00507AD1"/>
    <w:rsid w:val="00507B94"/>
    <w:rsid w:val="00507D57"/>
    <w:rsid w:val="0051018A"/>
    <w:rsid w:val="005109B7"/>
    <w:rsid w:val="00514DEF"/>
    <w:rsid w:val="0051622C"/>
    <w:rsid w:val="00521ACA"/>
    <w:rsid w:val="00521FEF"/>
    <w:rsid w:val="00522250"/>
    <w:rsid w:val="00522601"/>
    <w:rsid w:val="005233FB"/>
    <w:rsid w:val="00526B54"/>
    <w:rsid w:val="005272E1"/>
    <w:rsid w:val="005307E8"/>
    <w:rsid w:val="00530E83"/>
    <w:rsid w:val="00533229"/>
    <w:rsid w:val="00536239"/>
    <w:rsid w:val="00536F64"/>
    <w:rsid w:val="00540988"/>
    <w:rsid w:val="00541FE7"/>
    <w:rsid w:val="00543812"/>
    <w:rsid w:val="00545498"/>
    <w:rsid w:val="005456B3"/>
    <w:rsid w:val="00545931"/>
    <w:rsid w:val="005461A1"/>
    <w:rsid w:val="005520BF"/>
    <w:rsid w:val="005521DF"/>
    <w:rsid w:val="005528BD"/>
    <w:rsid w:val="00554D90"/>
    <w:rsid w:val="00554E36"/>
    <w:rsid w:val="00556F31"/>
    <w:rsid w:val="005572CA"/>
    <w:rsid w:val="00561972"/>
    <w:rsid w:val="00564D12"/>
    <w:rsid w:val="00565A52"/>
    <w:rsid w:val="00570A37"/>
    <w:rsid w:val="00574F6A"/>
    <w:rsid w:val="00580624"/>
    <w:rsid w:val="005815D7"/>
    <w:rsid w:val="005832CF"/>
    <w:rsid w:val="00583AC3"/>
    <w:rsid w:val="0058440D"/>
    <w:rsid w:val="005858A1"/>
    <w:rsid w:val="00587CD7"/>
    <w:rsid w:val="005929F8"/>
    <w:rsid w:val="005947D1"/>
    <w:rsid w:val="0059493A"/>
    <w:rsid w:val="00595901"/>
    <w:rsid w:val="00595A2E"/>
    <w:rsid w:val="00596CC7"/>
    <w:rsid w:val="0059732A"/>
    <w:rsid w:val="005A00CA"/>
    <w:rsid w:val="005A0C98"/>
    <w:rsid w:val="005A196D"/>
    <w:rsid w:val="005A4241"/>
    <w:rsid w:val="005A4463"/>
    <w:rsid w:val="005A6DAC"/>
    <w:rsid w:val="005B35FD"/>
    <w:rsid w:val="005B5B3C"/>
    <w:rsid w:val="005C0BDD"/>
    <w:rsid w:val="005C4408"/>
    <w:rsid w:val="005C4CF8"/>
    <w:rsid w:val="005C560D"/>
    <w:rsid w:val="005C593D"/>
    <w:rsid w:val="005C5DF1"/>
    <w:rsid w:val="005C6C94"/>
    <w:rsid w:val="005C751B"/>
    <w:rsid w:val="005D4780"/>
    <w:rsid w:val="005D5865"/>
    <w:rsid w:val="005D6084"/>
    <w:rsid w:val="005D7311"/>
    <w:rsid w:val="005D7377"/>
    <w:rsid w:val="005E1EBF"/>
    <w:rsid w:val="005E2D9C"/>
    <w:rsid w:val="005E52E3"/>
    <w:rsid w:val="005E7E2C"/>
    <w:rsid w:val="005E7E38"/>
    <w:rsid w:val="005F2D26"/>
    <w:rsid w:val="005F4195"/>
    <w:rsid w:val="005F6986"/>
    <w:rsid w:val="005F7CDD"/>
    <w:rsid w:val="00602A2B"/>
    <w:rsid w:val="0060422E"/>
    <w:rsid w:val="00606F1B"/>
    <w:rsid w:val="0061050A"/>
    <w:rsid w:val="00610801"/>
    <w:rsid w:val="006121AA"/>
    <w:rsid w:val="0061457A"/>
    <w:rsid w:val="00614B92"/>
    <w:rsid w:val="006173BD"/>
    <w:rsid w:val="006234A7"/>
    <w:rsid w:val="00624F56"/>
    <w:rsid w:val="00626A13"/>
    <w:rsid w:val="00630CB7"/>
    <w:rsid w:val="00632608"/>
    <w:rsid w:val="00632939"/>
    <w:rsid w:val="00643D0E"/>
    <w:rsid w:val="00645175"/>
    <w:rsid w:val="00645BA0"/>
    <w:rsid w:val="0065050F"/>
    <w:rsid w:val="00650E37"/>
    <w:rsid w:val="00654882"/>
    <w:rsid w:val="006548EC"/>
    <w:rsid w:val="00657DEF"/>
    <w:rsid w:val="0066091E"/>
    <w:rsid w:val="006623E4"/>
    <w:rsid w:val="00667BC3"/>
    <w:rsid w:val="006703C5"/>
    <w:rsid w:val="00671274"/>
    <w:rsid w:val="006726AD"/>
    <w:rsid w:val="00673672"/>
    <w:rsid w:val="00673B09"/>
    <w:rsid w:val="00673C6E"/>
    <w:rsid w:val="00674C5B"/>
    <w:rsid w:val="006778F8"/>
    <w:rsid w:val="00681074"/>
    <w:rsid w:val="00683E26"/>
    <w:rsid w:val="0069023E"/>
    <w:rsid w:val="006943A6"/>
    <w:rsid w:val="006978A9"/>
    <w:rsid w:val="006A05E5"/>
    <w:rsid w:val="006A0CFC"/>
    <w:rsid w:val="006A1FFC"/>
    <w:rsid w:val="006A2C21"/>
    <w:rsid w:val="006A6A76"/>
    <w:rsid w:val="006B05BA"/>
    <w:rsid w:val="006B132E"/>
    <w:rsid w:val="006B237D"/>
    <w:rsid w:val="006B2F57"/>
    <w:rsid w:val="006C0D18"/>
    <w:rsid w:val="006C281A"/>
    <w:rsid w:val="006C2FC6"/>
    <w:rsid w:val="006C5059"/>
    <w:rsid w:val="006C71B5"/>
    <w:rsid w:val="006C7241"/>
    <w:rsid w:val="006D310E"/>
    <w:rsid w:val="006D521B"/>
    <w:rsid w:val="006D5DE9"/>
    <w:rsid w:val="006D7888"/>
    <w:rsid w:val="006E33D5"/>
    <w:rsid w:val="006F08D2"/>
    <w:rsid w:val="006F40C5"/>
    <w:rsid w:val="006F47C5"/>
    <w:rsid w:val="006F6800"/>
    <w:rsid w:val="006F72E4"/>
    <w:rsid w:val="0070460F"/>
    <w:rsid w:val="00710792"/>
    <w:rsid w:val="00711684"/>
    <w:rsid w:val="00712801"/>
    <w:rsid w:val="00712834"/>
    <w:rsid w:val="00712D63"/>
    <w:rsid w:val="00713EF2"/>
    <w:rsid w:val="00717FD1"/>
    <w:rsid w:val="007212B8"/>
    <w:rsid w:val="00721C86"/>
    <w:rsid w:val="007241DB"/>
    <w:rsid w:val="00727729"/>
    <w:rsid w:val="00733644"/>
    <w:rsid w:val="00733B6E"/>
    <w:rsid w:val="0074615C"/>
    <w:rsid w:val="0074687D"/>
    <w:rsid w:val="00747558"/>
    <w:rsid w:val="00761D6B"/>
    <w:rsid w:val="00763562"/>
    <w:rsid w:val="00763B06"/>
    <w:rsid w:val="007642F4"/>
    <w:rsid w:val="00764E44"/>
    <w:rsid w:val="007650D9"/>
    <w:rsid w:val="007655A8"/>
    <w:rsid w:val="0076617F"/>
    <w:rsid w:val="00770006"/>
    <w:rsid w:val="00774738"/>
    <w:rsid w:val="00775C9D"/>
    <w:rsid w:val="007762F3"/>
    <w:rsid w:val="007769CD"/>
    <w:rsid w:val="00777A79"/>
    <w:rsid w:val="00784175"/>
    <w:rsid w:val="007845D4"/>
    <w:rsid w:val="007863FC"/>
    <w:rsid w:val="00787E10"/>
    <w:rsid w:val="00793CE6"/>
    <w:rsid w:val="00794688"/>
    <w:rsid w:val="0079727B"/>
    <w:rsid w:val="007A40C8"/>
    <w:rsid w:val="007A5C58"/>
    <w:rsid w:val="007B39CD"/>
    <w:rsid w:val="007B550C"/>
    <w:rsid w:val="007B6D99"/>
    <w:rsid w:val="007C057A"/>
    <w:rsid w:val="007C27F1"/>
    <w:rsid w:val="007C3EBE"/>
    <w:rsid w:val="007C4591"/>
    <w:rsid w:val="007D07EE"/>
    <w:rsid w:val="007D2724"/>
    <w:rsid w:val="007D40CD"/>
    <w:rsid w:val="007D64AE"/>
    <w:rsid w:val="007D71C8"/>
    <w:rsid w:val="007D7DD4"/>
    <w:rsid w:val="007D7F23"/>
    <w:rsid w:val="007E3CC3"/>
    <w:rsid w:val="007F179B"/>
    <w:rsid w:val="007F1E18"/>
    <w:rsid w:val="007F4888"/>
    <w:rsid w:val="007F686A"/>
    <w:rsid w:val="007F6E2A"/>
    <w:rsid w:val="007F76BD"/>
    <w:rsid w:val="0080565D"/>
    <w:rsid w:val="00807780"/>
    <w:rsid w:val="00811488"/>
    <w:rsid w:val="00824625"/>
    <w:rsid w:val="0083099D"/>
    <w:rsid w:val="00831177"/>
    <w:rsid w:val="00835578"/>
    <w:rsid w:val="00841A3A"/>
    <w:rsid w:val="0084470E"/>
    <w:rsid w:val="00846B29"/>
    <w:rsid w:val="00847840"/>
    <w:rsid w:val="00847CD0"/>
    <w:rsid w:val="00851197"/>
    <w:rsid w:val="00851CC0"/>
    <w:rsid w:val="00853129"/>
    <w:rsid w:val="00853EA7"/>
    <w:rsid w:val="00853F4D"/>
    <w:rsid w:val="00857F9A"/>
    <w:rsid w:val="00862CA6"/>
    <w:rsid w:val="00864887"/>
    <w:rsid w:val="00867509"/>
    <w:rsid w:val="00867B48"/>
    <w:rsid w:val="00870C19"/>
    <w:rsid w:val="008752AC"/>
    <w:rsid w:val="008758CD"/>
    <w:rsid w:val="008779D0"/>
    <w:rsid w:val="00881153"/>
    <w:rsid w:val="00881C59"/>
    <w:rsid w:val="00891148"/>
    <w:rsid w:val="0089135F"/>
    <w:rsid w:val="00892898"/>
    <w:rsid w:val="008A057D"/>
    <w:rsid w:val="008A2A69"/>
    <w:rsid w:val="008A2C8A"/>
    <w:rsid w:val="008A51F7"/>
    <w:rsid w:val="008A5593"/>
    <w:rsid w:val="008A564D"/>
    <w:rsid w:val="008B2725"/>
    <w:rsid w:val="008B3BE7"/>
    <w:rsid w:val="008B5004"/>
    <w:rsid w:val="008B5FAA"/>
    <w:rsid w:val="008C2206"/>
    <w:rsid w:val="008C6276"/>
    <w:rsid w:val="008C6875"/>
    <w:rsid w:val="008C73AA"/>
    <w:rsid w:val="008D14B5"/>
    <w:rsid w:val="008D2F0B"/>
    <w:rsid w:val="008D3A6E"/>
    <w:rsid w:val="008D5086"/>
    <w:rsid w:val="008D6BEF"/>
    <w:rsid w:val="008E5194"/>
    <w:rsid w:val="008F0CD6"/>
    <w:rsid w:val="008F0F9F"/>
    <w:rsid w:val="00900230"/>
    <w:rsid w:val="009003D0"/>
    <w:rsid w:val="0090211C"/>
    <w:rsid w:val="0090609C"/>
    <w:rsid w:val="009119B2"/>
    <w:rsid w:val="00914193"/>
    <w:rsid w:val="00916F48"/>
    <w:rsid w:val="00922E34"/>
    <w:rsid w:val="00923B3C"/>
    <w:rsid w:val="00930C46"/>
    <w:rsid w:val="0093124C"/>
    <w:rsid w:val="00934427"/>
    <w:rsid w:val="009353A7"/>
    <w:rsid w:val="009368C3"/>
    <w:rsid w:val="00937066"/>
    <w:rsid w:val="009403DE"/>
    <w:rsid w:val="009406C4"/>
    <w:rsid w:val="00941587"/>
    <w:rsid w:val="009428FA"/>
    <w:rsid w:val="009443FB"/>
    <w:rsid w:val="00946555"/>
    <w:rsid w:val="00947982"/>
    <w:rsid w:val="00951294"/>
    <w:rsid w:val="009516AC"/>
    <w:rsid w:val="00952102"/>
    <w:rsid w:val="00953FAD"/>
    <w:rsid w:val="009542E2"/>
    <w:rsid w:val="0096253A"/>
    <w:rsid w:val="009634CD"/>
    <w:rsid w:val="009649A7"/>
    <w:rsid w:val="00965284"/>
    <w:rsid w:val="00970748"/>
    <w:rsid w:val="00973615"/>
    <w:rsid w:val="00974AF0"/>
    <w:rsid w:val="00975E0B"/>
    <w:rsid w:val="00975E14"/>
    <w:rsid w:val="009764F7"/>
    <w:rsid w:val="00977E99"/>
    <w:rsid w:val="0098162F"/>
    <w:rsid w:val="0098181F"/>
    <w:rsid w:val="009818CF"/>
    <w:rsid w:val="00982331"/>
    <w:rsid w:val="00984F87"/>
    <w:rsid w:val="009912EF"/>
    <w:rsid w:val="00995F49"/>
    <w:rsid w:val="00996311"/>
    <w:rsid w:val="00996F17"/>
    <w:rsid w:val="009A1CDE"/>
    <w:rsid w:val="009A1DB6"/>
    <w:rsid w:val="009A1F33"/>
    <w:rsid w:val="009A5F0B"/>
    <w:rsid w:val="009A5F4C"/>
    <w:rsid w:val="009A7205"/>
    <w:rsid w:val="009B49D2"/>
    <w:rsid w:val="009B52E7"/>
    <w:rsid w:val="009B608B"/>
    <w:rsid w:val="009B63E6"/>
    <w:rsid w:val="009C3DCE"/>
    <w:rsid w:val="009D0098"/>
    <w:rsid w:val="009D1687"/>
    <w:rsid w:val="009D235F"/>
    <w:rsid w:val="009D2967"/>
    <w:rsid w:val="009D4353"/>
    <w:rsid w:val="009D435F"/>
    <w:rsid w:val="009E065B"/>
    <w:rsid w:val="009E4A56"/>
    <w:rsid w:val="00A00C0E"/>
    <w:rsid w:val="00A00E51"/>
    <w:rsid w:val="00A016FA"/>
    <w:rsid w:val="00A03CA6"/>
    <w:rsid w:val="00A06FBF"/>
    <w:rsid w:val="00A117D2"/>
    <w:rsid w:val="00A11A5C"/>
    <w:rsid w:val="00A14001"/>
    <w:rsid w:val="00A14107"/>
    <w:rsid w:val="00A15282"/>
    <w:rsid w:val="00A16C2D"/>
    <w:rsid w:val="00A17A9A"/>
    <w:rsid w:val="00A23967"/>
    <w:rsid w:val="00A2479D"/>
    <w:rsid w:val="00A26CA6"/>
    <w:rsid w:val="00A30849"/>
    <w:rsid w:val="00A3512B"/>
    <w:rsid w:val="00A41CD0"/>
    <w:rsid w:val="00A41E9D"/>
    <w:rsid w:val="00A43ED9"/>
    <w:rsid w:val="00A45240"/>
    <w:rsid w:val="00A4670B"/>
    <w:rsid w:val="00A50C27"/>
    <w:rsid w:val="00A52459"/>
    <w:rsid w:val="00A546D6"/>
    <w:rsid w:val="00A55887"/>
    <w:rsid w:val="00A56F69"/>
    <w:rsid w:val="00A643FF"/>
    <w:rsid w:val="00A72682"/>
    <w:rsid w:val="00A85630"/>
    <w:rsid w:val="00A967FD"/>
    <w:rsid w:val="00AA0363"/>
    <w:rsid w:val="00AA0CD1"/>
    <w:rsid w:val="00AA137E"/>
    <w:rsid w:val="00AA13B1"/>
    <w:rsid w:val="00AA1F37"/>
    <w:rsid w:val="00AA620B"/>
    <w:rsid w:val="00AB0250"/>
    <w:rsid w:val="00AC199F"/>
    <w:rsid w:val="00AC45A9"/>
    <w:rsid w:val="00AC7329"/>
    <w:rsid w:val="00AC7CAF"/>
    <w:rsid w:val="00AD18E3"/>
    <w:rsid w:val="00AD3F0B"/>
    <w:rsid w:val="00AD5BA4"/>
    <w:rsid w:val="00AD6771"/>
    <w:rsid w:val="00AD6F12"/>
    <w:rsid w:val="00AD749E"/>
    <w:rsid w:val="00AE27FF"/>
    <w:rsid w:val="00AE63B6"/>
    <w:rsid w:val="00AF0A3D"/>
    <w:rsid w:val="00AF1066"/>
    <w:rsid w:val="00AF33F6"/>
    <w:rsid w:val="00AF485F"/>
    <w:rsid w:val="00AF6EFE"/>
    <w:rsid w:val="00B009A4"/>
    <w:rsid w:val="00B01C90"/>
    <w:rsid w:val="00B11CE2"/>
    <w:rsid w:val="00B1214A"/>
    <w:rsid w:val="00B12FCC"/>
    <w:rsid w:val="00B17E95"/>
    <w:rsid w:val="00B20323"/>
    <w:rsid w:val="00B2087C"/>
    <w:rsid w:val="00B22A0C"/>
    <w:rsid w:val="00B22D9E"/>
    <w:rsid w:val="00B27F5C"/>
    <w:rsid w:val="00B32B57"/>
    <w:rsid w:val="00B33D42"/>
    <w:rsid w:val="00B34768"/>
    <w:rsid w:val="00B42714"/>
    <w:rsid w:val="00B42B16"/>
    <w:rsid w:val="00B43372"/>
    <w:rsid w:val="00B4741B"/>
    <w:rsid w:val="00B539EC"/>
    <w:rsid w:val="00B55080"/>
    <w:rsid w:val="00B55994"/>
    <w:rsid w:val="00B601B2"/>
    <w:rsid w:val="00B60226"/>
    <w:rsid w:val="00B60CE1"/>
    <w:rsid w:val="00B62DB9"/>
    <w:rsid w:val="00B636B5"/>
    <w:rsid w:val="00B649B4"/>
    <w:rsid w:val="00B706EB"/>
    <w:rsid w:val="00B714FB"/>
    <w:rsid w:val="00B72E81"/>
    <w:rsid w:val="00B7605B"/>
    <w:rsid w:val="00B81318"/>
    <w:rsid w:val="00B85CD2"/>
    <w:rsid w:val="00B86D52"/>
    <w:rsid w:val="00B9068E"/>
    <w:rsid w:val="00B96778"/>
    <w:rsid w:val="00BA0742"/>
    <w:rsid w:val="00BA0855"/>
    <w:rsid w:val="00BA11C0"/>
    <w:rsid w:val="00BA4061"/>
    <w:rsid w:val="00BA6666"/>
    <w:rsid w:val="00BA720B"/>
    <w:rsid w:val="00BB1572"/>
    <w:rsid w:val="00BB2C7D"/>
    <w:rsid w:val="00BB4434"/>
    <w:rsid w:val="00BB583F"/>
    <w:rsid w:val="00BC1638"/>
    <w:rsid w:val="00BC48E1"/>
    <w:rsid w:val="00BC5A2D"/>
    <w:rsid w:val="00BC7A18"/>
    <w:rsid w:val="00BD1F36"/>
    <w:rsid w:val="00BD7E68"/>
    <w:rsid w:val="00BE5689"/>
    <w:rsid w:val="00BE7F1F"/>
    <w:rsid w:val="00BF304A"/>
    <w:rsid w:val="00BF5591"/>
    <w:rsid w:val="00C00E1C"/>
    <w:rsid w:val="00C05E4F"/>
    <w:rsid w:val="00C07B4F"/>
    <w:rsid w:val="00C10BE5"/>
    <w:rsid w:val="00C11036"/>
    <w:rsid w:val="00C11E41"/>
    <w:rsid w:val="00C132FC"/>
    <w:rsid w:val="00C1459C"/>
    <w:rsid w:val="00C15099"/>
    <w:rsid w:val="00C15E25"/>
    <w:rsid w:val="00C1790F"/>
    <w:rsid w:val="00C17A6F"/>
    <w:rsid w:val="00C22853"/>
    <w:rsid w:val="00C24738"/>
    <w:rsid w:val="00C25D5D"/>
    <w:rsid w:val="00C27335"/>
    <w:rsid w:val="00C2753A"/>
    <w:rsid w:val="00C303F6"/>
    <w:rsid w:val="00C333ED"/>
    <w:rsid w:val="00C40B67"/>
    <w:rsid w:val="00C4377D"/>
    <w:rsid w:val="00C43C9B"/>
    <w:rsid w:val="00C453AB"/>
    <w:rsid w:val="00C460BC"/>
    <w:rsid w:val="00C46B3C"/>
    <w:rsid w:val="00C50924"/>
    <w:rsid w:val="00C50D07"/>
    <w:rsid w:val="00C52A29"/>
    <w:rsid w:val="00C5359A"/>
    <w:rsid w:val="00C57FA4"/>
    <w:rsid w:val="00C60C6B"/>
    <w:rsid w:val="00C7199C"/>
    <w:rsid w:val="00C75BC1"/>
    <w:rsid w:val="00C76088"/>
    <w:rsid w:val="00C77D9E"/>
    <w:rsid w:val="00C819C1"/>
    <w:rsid w:val="00C84E5E"/>
    <w:rsid w:val="00C85D62"/>
    <w:rsid w:val="00C86A43"/>
    <w:rsid w:val="00C870D3"/>
    <w:rsid w:val="00C87B26"/>
    <w:rsid w:val="00C87CC9"/>
    <w:rsid w:val="00C93BF6"/>
    <w:rsid w:val="00C95C86"/>
    <w:rsid w:val="00C97462"/>
    <w:rsid w:val="00C975BF"/>
    <w:rsid w:val="00CA171A"/>
    <w:rsid w:val="00CA6EDB"/>
    <w:rsid w:val="00CA7A3B"/>
    <w:rsid w:val="00CB1D92"/>
    <w:rsid w:val="00CB2985"/>
    <w:rsid w:val="00CB6175"/>
    <w:rsid w:val="00CB6385"/>
    <w:rsid w:val="00CB6A26"/>
    <w:rsid w:val="00CC0F7D"/>
    <w:rsid w:val="00CC1EA6"/>
    <w:rsid w:val="00CC2B16"/>
    <w:rsid w:val="00CC4073"/>
    <w:rsid w:val="00CC6EDA"/>
    <w:rsid w:val="00CC74F7"/>
    <w:rsid w:val="00CD14BF"/>
    <w:rsid w:val="00CD41AC"/>
    <w:rsid w:val="00CD672F"/>
    <w:rsid w:val="00CD6F83"/>
    <w:rsid w:val="00CD78AF"/>
    <w:rsid w:val="00CE0B2F"/>
    <w:rsid w:val="00CE0E6D"/>
    <w:rsid w:val="00CE245F"/>
    <w:rsid w:val="00CE559A"/>
    <w:rsid w:val="00CE6A6B"/>
    <w:rsid w:val="00CE720A"/>
    <w:rsid w:val="00CE7DFA"/>
    <w:rsid w:val="00CF1BE1"/>
    <w:rsid w:val="00CF72A1"/>
    <w:rsid w:val="00CF73C8"/>
    <w:rsid w:val="00CF7AA3"/>
    <w:rsid w:val="00D01E1F"/>
    <w:rsid w:val="00D05313"/>
    <w:rsid w:val="00D06316"/>
    <w:rsid w:val="00D10097"/>
    <w:rsid w:val="00D1168F"/>
    <w:rsid w:val="00D11FA6"/>
    <w:rsid w:val="00D146D5"/>
    <w:rsid w:val="00D15719"/>
    <w:rsid w:val="00D229AA"/>
    <w:rsid w:val="00D2469D"/>
    <w:rsid w:val="00D305C9"/>
    <w:rsid w:val="00D33978"/>
    <w:rsid w:val="00D3497B"/>
    <w:rsid w:val="00D46F87"/>
    <w:rsid w:val="00D478E9"/>
    <w:rsid w:val="00D506F2"/>
    <w:rsid w:val="00D55772"/>
    <w:rsid w:val="00D56891"/>
    <w:rsid w:val="00D57BC9"/>
    <w:rsid w:val="00D66949"/>
    <w:rsid w:val="00D706A4"/>
    <w:rsid w:val="00D70FF5"/>
    <w:rsid w:val="00D71163"/>
    <w:rsid w:val="00D7323D"/>
    <w:rsid w:val="00D73359"/>
    <w:rsid w:val="00D76F22"/>
    <w:rsid w:val="00D828F5"/>
    <w:rsid w:val="00D83FDB"/>
    <w:rsid w:val="00D86A1D"/>
    <w:rsid w:val="00D86C75"/>
    <w:rsid w:val="00D8712B"/>
    <w:rsid w:val="00D87991"/>
    <w:rsid w:val="00D90F82"/>
    <w:rsid w:val="00D91FC2"/>
    <w:rsid w:val="00D92982"/>
    <w:rsid w:val="00D92B0C"/>
    <w:rsid w:val="00D954FF"/>
    <w:rsid w:val="00DA00DD"/>
    <w:rsid w:val="00DA1DD8"/>
    <w:rsid w:val="00DA4192"/>
    <w:rsid w:val="00DB0847"/>
    <w:rsid w:val="00DB0BE4"/>
    <w:rsid w:val="00DB495A"/>
    <w:rsid w:val="00DB57B8"/>
    <w:rsid w:val="00DB6C85"/>
    <w:rsid w:val="00DB6F5E"/>
    <w:rsid w:val="00DB72D0"/>
    <w:rsid w:val="00DB7B24"/>
    <w:rsid w:val="00DC0AC4"/>
    <w:rsid w:val="00DC181B"/>
    <w:rsid w:val="00DC26E6"/>
    <w:rsid w:val="00DC3D00"/>
    <w:rsid w:val="00DC5DC9"/>
    <w:rsid w:val="00DD2755"/>
    <w:rsid w:val="00DD618A"/>
    <w:rsid w:val="00DE3270"/>
    <w:rsid w:val="00DE430C"/>
    <w:rsid w:val="00DE47EA"/>
    <w:rsid w:val="00DF02A4"/>
    <w:rsid w:val="00DF04AB"/>
    <w:rsid w:val="00DF0825"/>
    <w:rsid w:val="00DF2C50"/>
    <w:rsid w:val="00DF4454"/>
    <w:rsid w:val="00DF5D1F"/>
    <w:rsid w:val="00E01C04"/>
    <w:rsid w:val="00E02C14"/>
    <w:rsid w:val="00E048F4"/>
    <w:rsid w:val="00E05352"/>
    <w:rsid w:val="00E069FF"/>
    <w:rsid w:val="00E11D97"/>
    <w:rsid w:val="00E20124"/>
    <w:rsid w:val="00E22516"/>
    <w:rsid w:val="00E2478C"/>
    <w:rsid w:val="00E2493B"/>
    <w:rsid w:val="00E302A7"/>
    <w:rsid w:val="00E31B1D"/>
    <w:rsid w:val="00E326CA"/>
    <w:rsid w:val="00E348CD"/>
    <w:rsid w:val="00E35113"/>
    <w:rsid w:val="00E36CBD"/>
    <w:rsid w:val="00E417F1"/>
    <w:rsid w:val="00E43902"/>
    <w:rsid w:val="00E45AB5"/>
    <w:rsid w:val="00E500A6"/>
    <w:rsid w:val="00E53C3A"/>
    <w:rsid w:val="00E600F1"/>
    <w:rsid w:val="00E61391"/>
    <w:rsid w:val="00E61435"/>
    <w:rsid w:val="00E64DA6"/>
    <w:rsid w:val="00E657A4"/>
    <w:rsid w:val="00E6739F"/>
    <w:rsid w:val="00E72E7D"/>
    <w:rsid w:val="00E7492F"/>
    <w:rsid w:val="00E75A0C"/>
    <w:rsid w:val="00E8104A"/>
    <w:rsid w:val="00E815AF"/>
    <w:rsid w:val="00E8177E"/>
    <w:rsid w:val="00E8262C"/>
    <w:rsid w:val="00E826A7"/>
    <w:rsid w:val="00E83CBF"/>
    <w:rsid w:val="00E848FE"/>
    <w:rsid w:val="00E901EB"/>
    <w:rsid w:val="00E91D72"/>
    <w:rsid w:val="00E92099"/>
    <w:rsid w:val="00E92396"/>
    <w:rsid w:val="00E93B71"/>
    <w:rsid w:val="00EA1544"/>
    <w:rsid w:val="00EA28F1"/>
    <w:rsid w:val="00EA4100"/>
    <w:rsid w:val="00EB1093"/>
    <w:rsid w:val="00EB2277"/>
    <w:rsid w:val="00EB2749"/>
    <w:rsid w:val="00EB705F"/>
    <w:rsid w:val="00EB7416"/>
    <w:rsid w:val="00EC26CF"/>
    <w:rsid w:val="00EC4CCD"/>
    <w:rsid w:val="00EC50E1"/>
    <w:rsid w:val="00EC6485"/>
    <w:rsid w:val="00EC6EB9"/>
    <w:rsid w:val="00EC6EE8"/>
    <w:rsid w:val="00ED0311"/>
    <w:rsid w:val="00ED4F52"/>
    <w:rsid w:val="00ED5458"/>
    <w:rsid w:val="00ED7700"/>
    <w:rsid w:val="00EE2F40"/>
    <w:rsid w:val="00EE355B"/>
    <w:rsid w:val="00EE50EB"/>
    <w:rsid w:val="00EE6B8E"/>
    <w:rsid w:val="00EE76EC"/>
    <w:rsid w:val="00EE7943"/>
    <w:rsid w:val="00EF110E"/>
    <w:rsid w:val="00EF297E"/>
    <w:rsid w:val="00EF3C28"/>
    <w:rsid w:val="00EF4122"/>
    <w:rsid w:val="00EF4A20"/>
    <w:rsid w:val="00EF513B"/>
    <w:rsid w:val="00F004DE"/>
    <w:rsid w:val="00F01C72"/>
    <w:rsid w:val="00F10E00"/>
    <w:rsid w:val="00F165E4"/>
    <w:rsid w:val="00F21D86"/>
    <w:rsid w:val="00F27D5B"/>
    <w:rsid w:val="00F316E5"/>
    <w:rsid w:val="00F31D04"/>
    <w:rsid w:val="00F33BB6"/>
    <w:rsid w:val="00F368C7"/>
    <w:rsid w:val="00F37D26"/>
    <w:rsid w:val="00F403DA"/>
    <w:rsid w:val="00F46147"/>
    <w:rsid w:val="00F468CC"/>
    <w:rsid w:val="00F529ED"/>
    <w:rsid w:val="00F53701"/>
    <w:rsid w:val="00F5602C"/>
    <w:rsid w:val="00F60EA6"/>
    <w:rsid w:val="00F61038"/>
    <w:rsid w:val="00F61859"/>
    <w:rsid w:val="00F637B6"/>
    <w:rsid w:val="00F64013"/>
    <w:rsid w:val="00F648EA"/>
    <w:rsid w:val="00F6527E"/>
    <w:rsid w:val="00F66692"/>
    <w:rsid w:val="00F70663"/>
    <w:rsid w:val="00F7516A"/>
    <w:rsid w:val="00F77660"/>
    <w:rsid w:val="00F83CCA"/>
    <w:rsid w:val="00F8465A"/>
    <w:rsid w:val="00F84B3C"/>
    <w:rsid w:val="00F84C15"/>
    <w:rsid w:val="00F87CF3"/>
    <w:rsid w:val="00F915DC"/>
    <w:rsid w:val="00F9161A"/>
    <w:rsid w:val="00F93045"/>
    <w:rsid w:val="00F948C3"/>
    <w:rsid w:val="00F960F4"/>
    <w:rsid w:val="00FA24EC"/>
    <w:rsid w:val="00FA397B"/>
    <w:rsid w:val="00FA3B40"/>
    <w:rsid w:val="00FA47B1"/>
    <w:rsid w:val="00FA6857"/>
    <w:rsid w:val="00FA6EDB"/>
    <w:rsid w:val="00FA774F"/>
    <w:rsid w:val="00FB5344"/>
    <w:rsid w:val="00FB780A"/>
    <w:rsid w:val="00FC191D"/>
    <w:rsid w:val="00FC1A19"/>
    <w:rsid w:val="00FC52CC"/>
    <w:rsid w:val="00FD16E2"/>
    <w:rsid w:val="00FE023C"/>
    <w:rsid w:val="00FE2369"/>
    <w:rsid w:val="00FE276E"/>
    <w:rsid w:val="00FE526B"/>
    <w:rsid w:val="00FF412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4377D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C43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unhideWhenUsed/>
    <w:rsid w:val="00C4377D"/>
    <w:rPr>
      <w:vertAlign w:val="superscript"/>
    </w:rPr>
  </w:style>
  <w:style w:type="paragraph" w:customStyle="1" w:styleId="ConsPlusNormal">
    <w:name w:val="ConsPlusNormal"/>
    <w:rsid w:val="00C43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D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4377D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C43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unhideWhenUsed/>
    <w:rsid w:val="00C4377D"/>
    <w:rPr>
      <w:vertAlign w:val="superscript"/>
    </w:rPr>
  </w:style>
  <w:style w:type="paragraph" w:customStyle="1" w:styleId="ConsPlusNormal">
    <w:name w:val="ConsPlusNormal"/>
    <w:rsid w:val="00C43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Школа3</cp:lastModifiedBy>
  <cp:revision>9</cp:revision>
  <cp:lastPrinted>2013-06-21T11:56:00Z</cp:lastPrinted>
  <dcterms:created xsi:type="dcterms:W3CDTF">2012-10-04T20:53:00Z</dcterms:created>
  <dcterms:modified xsi:type="dcterms:W3CDTF">2014-04-06T15:11:00Z</dcterms:modified>
</cp:coreProperties>
</file>