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76" w:rsidRPr="00CE1476" w:rsidRDefault="00CE1476" w:rsidP="00CE147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E1476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E1476" w:rsidRPr="00CE1476" w:rsidRDefault="00CE1476" w:rsidP="00CE147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E1476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CE1476" w:rsidRPr="00CE1476" w:rsidRDefault="00CE1476" w:rsidP="00CE1476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E1476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CE1476" w:rsidRPr="00CE1476" w:rsidTr="001F2886">
        <w:tc>
          <w:tcPr>
            <w:tcW w:w="5246" w:type="dxa"/>
            <w:shd w:val="clear" w:color="auto" w:fill="auto"/>
          </w:tcPr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E1476">
              <w:rPr>
                <w:rFonts w:eastAsia="Times New Roman" w:cs="Times New Roman"/>
                <w:b/>
                <w:lang w:eastAsia="ru-RU"/>
              </w:rPr>
              <w:t>Рассмотрено и принято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>Педагогического совета</w:t>
            </w:r>
          </w:p>
          <w:p w:rsidR="00CE1476" w:rsidRPr="00CE1476" w:rsidRDefault="00CE1476" w:rsidP="00CE1476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CE1476" w:rsidRPr="00CE1476" w:rsidRDefault="00CE1476" w:rsidP="00CE147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E1476">
              <w:rPr>
                <w:rFonts w:eastAsia="Times New Roman" w:cs="Times New Roman"/>
                <w:b/>
                <w:szCs w:val="24"/>
                <w:lang w:eastAsia="ru-RU"/>
              </w:rPr>
              <w:t>Утверждаю: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1476">
              <w:rPr>
                <w:rFonts w:eastAsia="Times New Roman" w:cs="Times New Roman"/>
                <w:szCs w:val="24"/>
                <w:lang w:eastAsia="ru-RU"/>
              </w:rPr>
              <w:t>Директор МБОУ____________</w:t>
            </w:r>
          </w:p>
          <w:p w:rsidR="00CE1476" w:rsidRPr="00CE1476" w:rsidRDefault="00CE1476" w:rsidP="00CE147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E1476">
              <w:rPr>
                <w:rFonts w:eastAsia="Times New Roman" w:cs="Times New Roman"/>
                <w:szCs w:val="24"/>
                <w:lang w:eastAsia="ru-RU"/>
              </w:rPr>
              <w:t xml:space="preserve">               С.И. Богомаз</w:t>
            </w:r>
            <w:r w:rsidRPr="00CE1476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1476">
              <w:rPr>
                <w:rFonts w:eastAsia="Times New Roman" w:cs="Times New Roman"/>
                <w:szCs w:val="24"/>
                <w:lang w:eastAsia="ru-RU"/>
              </w:rPr>
              <w:t>(Приказ № 3 от 14.01.2015г.)</w:t>
            </w:r>
          </w:p>
        </w:tc>
      </w:tr>
      <w:tr w:rsidR="00CE1476" w:rsidRPr="00CE1476" w:rsidTr="001F2886">
        <w:tc>
          <w:tcPr>
            <w:tcW w:w="5246" w:type="dxa"/>
            <w:shd w:val="clear" w:color="auto" w:fill="auto"/>
          </w:tcPr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E1476">
              <w:rPr>
                <w:rFonts w:eastAsia="Times New Roman" w:cs="Times New Roman"/>
                <w:b/>
                <w:lang w:eastAsia="ru-RU"/>
              </w:rPr>
              <w:t>Согласовано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>Совета родителей (законных представителей) обучающихся</w:t>
            </w:r>
          </w:p>
          <w:p w:rsidR="00CE1476" w:rsidRPr="00CE1476" w:rsidRDefault="00CE1476" w:rsidP="00CE1476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>(Протокол № 1 от 14.01.2015г.)</w:t>
            </w:r>
          </w:p>
        </w:tc>
        <w:tc>
          <w:tcPr>
            <w:tcW w:w="4192" w:type="dxa"/>
          </w:tcPr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E1476" w:rsidRPr="00CE1476" w:rsidTr="001F2886">
        <w:tc>
          <w:tcPr>
            <w:tcW w:w="5246" w:type="dxa"/>
            <w:shd w:val="clear" w:color="auto" w:fill="auto"/>
          </w:tcPr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E1476">
              <w:rPr>
                <w:rFonts w:eastAsia="Times New Roman" w:cs="Times New Roman"/>
                <w:b/>
                <w:lang w:eastAsia="ru-RU"/>
              </w:rPr>
              <w:t>Согласовано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 xml:space="preserve">Совета </w:t>
            </w:r>
            <w:proofErr w:type="gramStart"/>
            <w:r w:rsidRPr="00CE1476">
              <w:rPr>
                <w:rFonts w:eastAsia="Times New Roman" w:cs="Times New Roman"/>
                <w:lang w:eastAsia="ru-RU"/>
              </w:rPr>
              <w:t>обучающихся</w:t>
            </w:r>
            <w:proofErr w:type="gramEnd"/>
          </w:p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E1476">
              <w:rPr>
                <w:rFonts w:eastAsia="Times New Roman" w:cs="Times New Roman"/>
                <w:lang w:eastAsia="ru-RU"/>
              </w:rPr>
              <w:t>(Протокол № 1 от 14.01.2015г.)</w:t>
            </w:r>
          </w:p>
        </w:tc>
        <w:tc>
          <w:tcPr>
            <w:tcW w:w="4192" w:type="dxa"/>
          </w:tcPr>
          <w:p w:rsidR="00CE1476" w:rsidRPr="00CE1476" w:rsidRDefault="00CE1476" w:rsidP="00CE147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01938" w:rsidRDefault="00D01938" w:rsidP="00D01938">
      <w:pPr>
        <w:spacing w:line="240" w:lineRule="auto"/>
        <w:jc w:val="both"/>
        <w:rPr>
          <w:rFonts w:cs="Times New Roman"/>
          <w:b/>
          <w:bCs/>
          <w:szCs w:val="28"/>
        </w:rPr>
      </w:pPr>
    </w:p>
    <w:p w:rsidR="00CE1476" w:rsidRDefault="00CE1476" w:rsidP="00CE1476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D01938">
        <w:rPr>
          <w:rFonts w:cs="Times New Roman"/>
          <w:b/>
          <w:bCs/>
          <w:szCs w:val="28"/>
        </w:rPr>
        <w:t>ПОЛОЖЕНИЕ</w:t>
      </w:r>
    </w:p>
    <w:p w:rsidR="00513922" w:rsidRPr="00D01938" w:rsidRDefault="00CE1476" w:rsidP="00CE1476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об индивидуальном учебном плане</w:t>
      </w:r>
    </w:p>
    <w:p w:rsidR="00CE1476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>1. Общие положения</w:t>
      </w:r>
    </w:p>
    <w:p w:rsidR="00CE1476" w:rsidRDefault="00CE1476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513922" w:rsidRPr="00D01938">
        <w:rPr>
          <w:rFonts w:cs="Times New Roman"/>
          <w:szCs w:val="28"/>
        </w:rPr>
        <w:t>В соответствии с Законом Российской Федерации «Об образовании» гражданин РФ</w:t>
      </w:r>
      <w:r>
        <w:rPr>
          <w:rFonts w:cs="Times New Roman"/>
          <w:szCs w:val="28"/>
        </w:rPr>
        <w:t xml:space="preserve"> имеет право получать начальное и</w:t>
      </w:r>
      <w:r w:rsidR="00513922" w:rsidRPr="00D01938">
        <w:rPr>
          <w:rFonts w:cs="Times New Roman"/>
          <w:szCs w:val="28"/>
        </w:rPr>
        <w:t xml:space="preserve"> основное общее образование по индивидуальному учебному плану в рамках государственных образовательных стандартов, что регламентируется Уставом общеобразовательного учреждения. </w:t>
      </w:r>
    </w:p>
    <w:p w:rsidR="00513922" w:rsidRPr="00CE1476" w:rsidRDefault="00CE1476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1.2. </w:t>
      </w:r>
      <w:r w:rsidR="00513922" w:rsidRPr="00CE1476">
        <w:rPr>
          <w:rFonts w:cs="Times New Roman"/>
          <w:iCs/>
          <w:szCs w:val="28"/>
        </w:rPr>
        <w:t xml:space="preserve">Под индивидуальным учебным планом </w:t>
      </w:r>
      <w:r>
        <w:rPr>
          <w:rFonts w:cs="Times New Roman"/>
          <w:szCs w:val="28"/>
        </w:rPr>
        <w:t xml:space="preserve">(далее - ИУП) </w:t>
      </w:r>
      <w:r w:rsidR="00513922" w:rsidRPr="00CE1476">
        <w:rPr>
          <w:rFonts w:cs="Times New Roman"/>
          <w:iCs/>
          <w:szCs w:val="28"/>
        </w:rPr>
        <w:t>понимается</w:t>
      </w:r>
      <w:r>
        <w:rPr>
          <w:rFonts w:cs="Times New Roman"/>
          <w:iCs/>
          <w:szCs w:val="28"/>
        </w:rPr>
        <w:t xml:space="preserve"> план</w:t>
      </w:r>
      <w:r w:rsidR="00513922" w:rsidRPr="00CE1476">
        <w:rPr>
          <w:rFonts w:cs="Times New Roman"/>
          <w:iCs/>
          <w:szCs w:val="28"/>
        </w:rPr>
        <w:t xml:space="preserve">, </w:t>
      </w:r>
      <w:r w:rsidRPr="00CE1476">
        <w:rPr>
          <w:rFonts w:cs="Times New Roman"/>
          <w:iCs/>
          <w:szCs w:val="28"/>
        </w:rPr>
        <w:t>обеспечивающий освоение основной образовательной программы (соответствующего уровня образования) на основе индивидуализации ее содержания с учетом особенностей и образовательных потребностей конкретного учащегося.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3</w:t>
      </w:r>
      <w:r w:rsidRPr="00D01938">
        <w:rPr>
          <w:rFonts w:cs="Times New Roman"/>
          <w:szCs w:val="28"/>
        </w:rPr>
        <w:t>. Цель положения </w:t>
      </w:r>
      <w:r w:rsidR="00CE1476">
        <w:rPr>
          <w:rFonts w:cs="Times New Roman"/>
          <w:szCs w:val="28"/>
        </w:rPr>
        <w:t>–</w:t>
      </w:r>
      <w:r w:rsidRPr="00D01938">
        <w:rPr>
          <w:rFonts w:cs="Times New Roman"/>
          <w:szCs w:val="28"/>
        </w:rPr>
        <w:t xml:space="preserve"> регламентация процесса формирования и реализации и</w:t>
      </w:r>
      <w:r w:rsidR="00CE1476">
        <w:rPr>
          <w:rFonts w:cs="Times New Roman"/>
          <w:szCs w:val="28"/>
        </w:rPr>
        <w:t>ндивидуальных учебных планов.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4</w:t>
      </w:r>
      <w:r w:rsidRPr="00D01938">
        <w:rPr>
          <w:rFonts w:cs="Times New Roman"/>
          <w:szCs w:val="28"/>
        </w:rPr>
        <w:t>. Индивидуал</w:t>
      </w:r>
      <w:r w:rsidR="00CE1476">
        <w:rPr>
          <w:rFonts w:cs="Times New Roman"/>
          <w:szCs w:val="28"/>
        </w:rPr>
        <w:t>ьный учебный план –</w:t>
      </w:r>
      <w:r w:rsidRPr="00D01938">
        <w:rPr>
          <w:rFonts w:cs="Times New Roman"/>
          <w:szCs w:val="28"/>
        </w:rPr>
        <w:t xml:space="preserve"> результат развития принципов дифференциации и вариативности образовательного процесса.</w:t>
      </w:r>
    </w:p>
    <w:p w:rsidR="00513922" w:rsidRPr="00D01938" w:rsidRDefault="00CE1476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</w:t>
      </w:r>
      <w:r w:rsidR="00513922" w:rsidRPr="00D01938">
        <w:rPr>
          <w:rFonts w:cs="Times New Roman"/>
          <w:szCs w:val="28"/>
        </w:rPr>
        <w:t>Цель ИУП: создание организационных условий для до</w:t>
      </w:r>
      <w:r>
        <w:rPr>
          <w:rFonts w:cs="Times New Roman"/>
          <w:szCs w:val="28"/>
        </w:rPr>
        <w:t>ступности  образования учащихся</w:t>
      </w:r>
      <w:r w:rsidR="00513922" w:rsidRPr="00D01938">
        <w:rPr>
          <w:rFonts w:cs="Times New Roman"/>
          <w:szCs w:val="28"/>
        </w:rPr>
        <w:t xml:space="preserve">, выполнения закона </w:t>
      </w:r>
      <w:r w:rsidRPr="00CE1476">
        <w:rPr>
          <w:rFonts w:cs="Times New Roman"/>
          <w:szCs w:val="28"/>
        </w:rPr>
        <w:t>Российской Федерации «Об образовании»</w:t>
      </w:r>
      <w:r w:rsidR="00513922" w:rsidRPr="00D01938">
        <w:rPr>
          <w:rFonts w:cs="Times New Roman"/>
          <w:szCs w:val="28"/>
        </w:rPr>
        <w:t>.</w:t>
      </w:r>
    </w:p>
    <w:p w:rsidR="00CE1476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6</w:t>
      </w:r>
      <w:r w:rsidRPr="00D01938">
        <w:rPr>
          <w:rFonts w:cs="Times New Roman"/>
          <w:szCs w:val="28"/>
        </w:rPr>
        <w:t>. Задачи ИУП:</w:t>
      </w:r>
    </w:p>
    <w:p w:rsidR="00CE1476" w:rsidRDefault="00513922" w:rsidP="00D01938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обеспечить реализацию государственного стандарта образования;</w:t>
      </w:r>
    </w:p>
    <w:p w:rsidR="00CE1476" w:rsidRDefault="00513922" w:rsidP="00D01938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lastRenderedPageBreak/>
        <w:t xml:space="preserve">обеспечить </w:t>
      </w:r>
      <w:proofErr w:type="spellStart"/>
      <w:r w:rsidRPr="00CE1476">
        <w:rPr>
          <w:rFonts w:cs="Times New Roman"/>
          <w:szCs w:val="28"/>
        </w:rPr>
        <w:t>предпрофильное</w:t>
      </w:r>
      <w:proofErr w:type="spellEnd"/>
      <w:r w:rsidRPr="00CE1476">
        <w:rPr>
          <w:rFonts w:cs="Times New Roman"/>
          <w:szCs w:val="28"/>
        </w:rPr>
        <w:t xml:space="preserve"> и профильное обучение  или углубленное изучение отдельных дисциплин программы общего образования сверх стандарта;</w:t>
      </w:r>
    </w:p>
    <w:p w:rsidR="00CE1476" w:rsidRDefault="00513922" w:rsidP="00D01938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 xml:space="preserve">предоставить учащимся возможность выбирать и осваивать интересное и важное для каждого из них содержание различных учебных </w:t>
      </w:r>
      <w:r w:rsidR="00CE1476">
        <w:rPr>
          <w:rFonts w:cs="Times New Roman"/>
          <w:szCs w:val="28"/>
        </w:rPr>
        <w:t>предметов и  курсов;</w:t>
      </w:r>
    </w:p>
    <w:p w:rsidR="00513922" w:rsidRPr="00CE1476" w:rsidRDefault="00513922" w:rsidP="00D01938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учитывать особенности индивидуального развития учащихся</w:t>
      </w:r>
      <w:r w:rsidR="00CE1476">
        <w:rPr>
          <w:rFonts w:cs="Times New Roman"/>
          <w:szCs w:val="28"/>
        </w:rPr>
        <w:t>.</w:t>
      </w:r>
    </w:p>
    <w:p w:rsidR="00CE1476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7.</w:t>
      </w:r>
      <w:r w:rsidRPr="00D01938">
        <w:rPr>
          <w:rFonts w:cs="Times New Roman"/>
          <w:szCs w:val="28"/>
        </w:rPr>
        <w:t xml:space="preserve"> Обучение по индивидуальному учебному плану организуется для учащихся с 1-</w:t>
      </w:r>
      <w:r w:rsidR="00CE1476">
        <w:rPr>
          <w:rFonts w:cs="Times New Roman"/>
          <w:szCs w:val="28"/>
        </w:rPr>
        <w:t xml:space="preserve">9 </w:t>
      </w:r>
      <w:r w:rsidRPr="00D01938">
        <w:rPr>
          <w:rFonts w:cs="Times New Roman"/>
          <w:szCs w:val="28"/>
        </w:rPr>
        <w:t>класс</w:t>
      </w:r>
      <w:r w:rsidR="00CE1476">
        <w:rPr>
          <w:rFonts w:cs="Times New Roman"/>
          <w:szCs w:val="28"/>
        </w:rPr>
        <w:t>ов:</w:t>
      </w:r>
    </w:p>
    <w:p w:rsidR="00CE1476" w:rsidRDefault="00CE1476" w:rsidP="00D01938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профильного и </w:t>
      </w:r>
      <w:proofErr w:type="spellStart"/>
      <w:r>
        <w:rPr>
          <w:rFonts w:cs="Times New Roman"/>
          <w:szCs w:val="28"/>
        </w:rPr>
        <w:t>предпрофильного</w:t>
      </w:r>
      <w:proofErr w:type="spellEnd"/>
      <w:r>
        <w:rPr>
          <w:rFonts w:cs="Times New Roman"/>
          <w:szCs w:val="28"/>
        </w:rPr>
        <w:t xml:space="preserve"> обучения;</w:t>
      </w:r>
    </w:p>
    <w:p w:rsidR="00CE1476" w:rsidRDefault="00513922" w:rsidP="00D01938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длительное время не обучающихся в школе по различным причинам;</w:t>
      </w:r>
    </w:p>
    <w:p w:rsidR="00CE1476" w:rsidRDefault="00513922" w:rsidP="00D01938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успешно, с опережением, справляющихся   с</w:t>
      </w:r>
      <w:r w:rsidR="00CE1476">
        <w:rPr>
          <w:rFonts w:cs="Times New Roman"/>
          <w:szCs w:val="28"/>
        </w:rPr>
        <w:t xml:space="preserve"> общеобразовательной программой;</w:t>
      </w:r>
    </w:p>
    <w:p w:rsidR="00CE1476" w:rsidRDefault="00CE1476" w:rsidP="00D01938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малочисленным</w:t>
      </w:r>
      <w:r w:rsidR="00513922" w:rsidRPr="00CE1476">
        <w:rPr>
          <w:rFonts w:cs="Times New Roman"/>
          <w:szCs w:val="28"/>
        </w:rPr>
        <w:t> наполнение классов (1-4 чел</w:t>
      </w:r>
      <w:r>
        <w:rPr>
          <w:rFonts w:cs="Times New Roman"/>
          <w:szCs w:val="28"/>
        </w:rPr>
        <w:t>.</w:t>
      </w:r>
      <w:r w:rsidR="00513922" w:rsidRPr="00CE1476">
        <w:rPr>
          <w:rFonts w:cs="Times New Roman"/>
          <w:szCs w:val="28"/>
        </w:rPr>
        <w:t>)</w:t>
      </w:r>
    </w:p>
    <w:p w:rsidR="00513922" w:rsidRPr="00CE1476" w:rsidRDefault="00513922" w:rsidP="00D01938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имеющих отклонения в состоянии здоровья.</w:t>
      </w:r>
    </w:p>
    <w:p w:rsidR="00BB1A41" w:rsidRPr="00BB1A41" w:rsidRDefault="00513922" w:rsidP="00BB1A41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1.</w:t>
      </w:r>
      <w:r w:rsidR="00BB1A41">
        <w:rPr>
          <w:rFonts w:cs="Times New Roman"/>
          <w:szCs w:val="28"/>
        </w:rPr>
        <w:t>8</w:t>
      </w:r>
      <w:r w:rsidRPr="00D01938">
        <w:rPr>
          <w:rFonts w:cs="Times New Roman"/>
          <w:szCs w:val="28"/>
        </w:rPr>
        <w:t xml:space="preserve">. ИУП </w:t>
      </w:r>
      <w:r w:rsidR="00BB1A41" w:rsidRPr="00BB1A41">
        <w:rPr>
          <w:rFonts w:cs="Times New Roman"/>
          <w:szCs w:val="28"/>
        </w:rPr>
        <w:t>разрабатывается на уровень образования (перспективный ИУП) и учебный год (текущий ИУП) и должен содержать:</w:t>
      </w:r>
    </w:p>
    <w:p w:rsidR="00BB1A41" w:rsidRDefault="00BB1A41" w:rsidP="00BB1A41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BB1A41">
        <w:rPr>
          <w:rFonts w:cs="Times New Roman"/>
          <w:szCs w:val="28"/>
        </w:rPr>
        <w:t>обязательные предметные области и учебные предметы соответствующего уровня общего образования;</w:t>
      </w:r>
    </w:p>
    <w:p w:rsidR="00BB1A41" w:rsidRDefault="00BB1A41" w:rsidP="00BB1A41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BB1A41">
        <w:rPr>
          <w:rFonts w:cs="Times New Roman"/>
          <w:szCs w:val="28"/>
        </w:rPr>
        <w:t>учебные предметы, курсы, дисциплины (модули), выбираемые учащимися и (или) родителями (законными представителями);</w:t>
      </w:r>
    </w:p>
    <w:p w:rsidR="00BB1A41" w:rsidRDefault="00BB1A41" w:rsidP="00BB1A41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BB1A41">
        <w:rPr>
          <w:rFonts w:cs="Times New Roman"/>
          <w:szCs w:val="28"/>
        </w:rPr>
        <w:t>внеурочную деятельность</w:t>
      </w:r>
      <w:r>
        <w:rPr>
          <w:rFonts w:cs="Times New Roman"/>
          <w:szCs w:val="28"/>
        </w:rPr>
        <w:t>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>2.</w:t>
      </w:r>
      <w:r w:rsidR="00BB1A41">
        <w:rPr>
          <w:rFonts w:cs="Times New Roman"/>
          <w:b/>
          <w:bCs/>
          <w:szCs w:val="28"/>
        </w:rPr>
        <w:t xml:space="preserve"> Требования к содержанию ИУП</w:t>
      </w:r>
      <w:r w:rsidR="00CE1476">
        <w:rPr>
          <w:rFonts w:cs="Times New Roman"/>
          <w:b/>
          <w:bCs/>
          <w:szCs w:val="28"/>
        </w:rPr>
        <w:t xml:space="preserve"> (</w:t>
      </w:r>
      <w:proofErr w:type="spellStart"/>
      <w:r w:rsidRPr="00D01938">
        <w:rPr>
          <w:rFonts w:cs="Times New Roman"/>
          <w:b/>
          <w:bCs/>
          <w:szCs w:val="28"/>
        </w:rPr>
        <w:t>предпрофильной</w:t>
      </w:r>
      <w:proofErr w:type="spellEnd"/>
      <w:r w:rsidRPr="00D01938">
        <w:rPr>
          <w:rFonts w:cs="Times New Roman"/>
          <w:b/>
          <w:bCs/>
          <w:szCs w:val="28"/>
        </w:rPr>
        <w:t xml:space="preserve"> подготовки и профильного обучения)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2.1. Основой ИУП являются базовые образовательные области, обязательные для всех учащихся в объеме государственных стандартов. При этом учащийся самостоятелен в выборе уровня изучения отдельных тем и разделов программы.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2.2. В</w:t>
      </w:r>
      <w:r w:rsidR="00BB1A41">
        <w:rPr>
          <w:rFonts w:cs="Times New Roman"/>
          <w:szCs w:val="28"/>
        </w:rPr>
        <w:t xml:space="preserve"> </w:t>
      </w:r>
      <w:r w:rsidR="00A142FB">
        <w:rPr>
          <w:rFonts w:cs="Times New Roman"/>
          <w:szCs w:val="28"/>
        </w:rPr>
        <w:t>ИУП включаются курсы по выбору:</w:t>
      </w:r>
    </w:p>
    <w:p w:rsidR="00CE1476" w:rsidRDefault="00513922" w:rsidP="00D01938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углубляющие содержание предмета определенного профиля;</w:t>
      </w:r>
    </w:p>
    <w:p w:rsidR="00CE1476" w:rsidRDefault="00513922" w:rsidP="00D01938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 xml:space="preserve">развивающие содержание базового предмета для подготовки к </w:t>
      </w:r>
      <w:r w:rsidR="00A142FB">
        <w:rPr>
          <w:rFonts w:cs="Times New Roman"/>
          <w:szCs w:val="28"/>
        </w:rPr>
        <w:t>ГИА</w:t>
      </w:r>
      <w:r w:rsidRPr="00CE1476">
        <w:rPr>
          <w:rFonts w:cs="Times New Roman"/>
          <w:szCs w:val="28"/>
        </w:rPr>
        <w:t>;</w:t>
      </w:r>
    </w:p>
    <w:p w:rsidR="00CE1476" w:rsidRDefault="00513922" w:rsidP="00D01938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 xml:space="preserve">расширяющие познавательные потребности учащихся </w:t>
      </w:r>
      <w:r w:rsidR="00A142FB">
        <w:rPr>
          <w:rFonts w:cs="Times New Roman"/>
          <w:szCs w:val="28"/>
        </w:rPr>
        <w:t>за пределами выбранного профиля.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2.</w:t>
      </w:r>
      <w:r w:rsidR="00A142FB">
        <w:rPr>
          <w:rFonts w:cs="Times New Roman"/>
          <w:szCs w:val="28"/>
        </w:rPr>
        <w:t>3</w:t>
      </w:r>
      <w:r w:rsidRPr="00D01938">
        <w:rPr>
          <w:rFonts w:cs="Times New Roman"/>
          <w:szCs w:val="28"/>
        </w:rPr>
        <w:t>. При составлении ИУП учитывается и фиксируется образовательная деятельность учащегося вне класса (заочные и очные школы, занятия на ку</w:t>
      </w:r>
      <w:r w:rsidR="00BB1A41">
        <w:rPr>
          <w:rFonts w:cs="Times New Roman"/>
          <w:szCs w:val="28"/>
        </w:rPr>
        <w:t>рсах, в образовательных центрах, дистанционное обучение)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2.</w:t>
      </w:r>
      <w:r w:rsidR="00A142FB">
        <w:rPr>
          <w:rFonts w:cs="Times New Roman"/>
          <w:szCs w:val="28"/>
        </w:rPr>
        <w:t>4.</w:t>
      </w:r>
      <w:r w:rsidRPr="00D01938">
        <w:rPr>
          <w:rFonts w:cs="Times New Roman"/>
          <w:szCs w:val="28"/>
        </w:rPr>
        <w:t xml:space="preserve"> Внеурочная деятельность дополняет и подкрепляет ИУП, создает условия для </w:t>
      </w:r>
      <w:r w:rsidR="00BB1A41">
        <w:rPr>
          <w:rFonts w:cs="Times New Roman"/>
          <w:szCs w:val="28"/>
        </w:rPr>
        <w:t xml:space="preserve">социальной практики учащихся, </w:t>
      </w:r>
      <w:r w:rsidRPr="00D01938">
        <w:rPr>
          <w:rFonts w:cs="Times New Roman"/>
          <w:szCs w:val="28"/>
        </w:rPr>
        <w:t>проектной и исследовательской деятельности.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 xml:space="preserve">3. Требования к содержанию учебного плана для учащихся, имеющих отклонения в здоровье 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lastRenderedPageBreak/>
        <w:t>3.1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Родители обучающегося обращаются с заявлением к администрации по поводу обучения учащегося с предостав</w:t>
      </w:r>
      <w:r w:rsidR="00BB1A41">
        <w:rPr>
          <w:rFonts w:cs="Times New Roman"/>
          <w:szCs w:val="28"/>
        </w:rPr>
        <w:t xml:space="preserve">лением медицинских документов. 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3.2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Администрация ОУ подбирает программу обучения, утверждает и согласует с родителями</w:t>
      </w:r>
      <w:r w:rsidR="00A142FB">
        <w:rPr>
          <w:rFonts w:cs="Times New Roman"/>
          <w:szCs w:val="28"/>
        </w:rPr>
        <w:t xml:space="preserve"> (законными представителями)</w:t>
      </w:r>
      <w:r w:rsidRPr="00D01938">
        <w:rPr>
          <w:rFonts w:cs="Times New Roman"/>
          <w:szCs w:val="28"/>
        </w:rPr>
        <w:t xml:space="preserve"> расписание занятий, проводит ознакомление ро</w:t>
      </w:r>
      <w:r w:rsidR="00A142FB">
        <w:rPr>
          <w:rFonts w:cs="Times New Roman"/>
          <w:szCs w:val="28"/>
        </w:rPr>
        <w:t>дителей и учителей с ИУП</w:t>
      </w:r>
      <w:r w:rsidRPr="00D01938">
        <w:rPr>
          <w:rFonts w:cs="Times New Roman"/>
          <w:szCs w:val="28"/>
        </w:rPr>
        <w:t>,</w:t>
      </w:r>
      <w:r w:rsidR="00A142FB">
        <w:rPr>
          <w:rFonts w:cs="Times New Roman"/>
          <w:szCs w:val="28"/>
        </w:rPr>
        <w:t xml:space="preserve"> </w:t>
      </w:r>
      <w:r w:rsidRPr="00D01938">
        <w:rPr>
          <w:rFonts w:cs="Times New Roman"/>
          <w:szCs w:val="28"/>
        </w:rPr>
        <w:t>программами.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>4</w:t>
      </w:r>
      <w:r w:rsidR="00A142FB">
        <w:rPr>
          <w:rFonts w:cs="Times New Roman"/>
          <w:b/>
          <w:bCs/>
          <w:szCs w:val="28"/>
        </w:rPr>
        <w:t>.</w:t>
      </w:r>
      <w:r w:rsidRPr="00D01938">
        <w:rPr>
          <w:rFonts w:cs="Times New Roman"/>
          <w:b/>
          <w:bCs/>
          <w:szCs w:val="28"/>
        </w:rPr>
        <w:t xml:space="preserve"> Требования к содержанию учебного плана при малочи</w:t>
      </w:r>
      <w:r w:rsidR="00A142FB">
        <w:rPr>
          <w:rFonts w:cs="Times New Roman"/>
          <w:b/>
          <w:bCs/>
          <w:szCs w:val="28"/>
        </w:rPr>
        <w:t xml:space="preserve">сленном наполнении классов (1-4 </w:t>
      </w:r>
      <w:r w:rsidRPr="00D01938">
        <w:rPr>
          <w:rFonts w:cs="Times New Roman"/>
          <w:b/>
          <w:bCs/>
          <w:szCs w:val="28"/>
        </w:rPr>
        <w:t>чел.</w:t>
      </w:r>
      <w:r w:rsidR="00A142FB">
        <w:rPr>
          <w:rFonts w:cs="Times New Roman"/>
          <w:b/>
          <w:bCs/>
          <w:szCs w:val="28"/>
        </w:rPr>
        <w:t>)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4.1</w:t>
      </w:r>
      <w:r w:rsidR="00A142FB">
        <w:rPr>
          <w:rFonts w:cs="Times New Roman"/>
          <w:szCs w:val="28"/>
        </w:rPr>
        <w:t xml:space="preserve">. </w:t>
      </w:r>
      <w:r w:rsidRPr="00D01938">
        <w:rPr>
          <w:rFonts w:cs="Times New Roman"/>
          <w:szCs w:val="28"/>
        </w:rPr>
        <w:t>Администрация ОУ знакомит родителей с технологией обучения разновозрастных групп, внесенными коррективами в образовательные программы, учебный план.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4.2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Составление учебного плана начинается с пояснительной записки, которая раскрывает особенности образовательного процесса и играет роль своеобразной образовательной модели конкретного общеобразовательного учреждения.</w:t>
      </w:r>
    </w:p>
    <w:p w:rsidR="00A142FB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4.3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Работа над</w:t>
      </w:r>
      <w:r w:rsidR="00A142FB">
        <w:rPr>
          <w:rFonts w:cs="Times New Roman"/>
          <w:szCs w:val="28"/>
        </w:rPr>
        <w:t xml:space="preserve"> составлением учебно-</w:t>
      </w:r>
      <w:r w:rsidRPr="00D01938">
        <w:rPr>
          <w:rFonts w:cs="Times New Roman"/>
          <w:szCs w:val="28"/>
        </w:rPr>
        <w:t>методического комплекса строится н</w:t>
      </w:r>
      <w:r w:rsidR="00A142FB">
        <w:rPr>
          <w:rFonts w:cs="Times New Roman"/>
          <w:szCs w:val="28"/>
        </w:rPr>
        <w:t xml:space="preserve">а основе нормативных документов. </w:t>
      </w:r>
    </w:p>
    <w:p w:rsidR="00CE1476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4.4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При работе над инвариантной частью учебного плана необходимо</w:t>
      </w:r>
      <w:r w:rsidR="00BB1A41">
        <w:rPr>
          <w:rFonts w:cs="Times New Roman"/>
          <w:szCs w:val="28"/>
        </w:rPr>
        <w:t xml:space="preserve"> обратить внимание на следующее</w:t>
      </w:r>
      <w:r w:rsidRPr="00D01938">
        <w:rPr>
          <w:rFonts w:cs="Times New Roman"/>
          <w:szCs w:val="28"/>
        </w:rPr>
        <w:t>:</w:t>
      </w:r>
    </w:p>
    <w:p w:rsidR="00CE1476" w:rsidRDefault="00513922" w:rsidP="00D01938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сколько часов следует выделить на предметы, чтобы их содержание было усвоено на уровне, соответствующем требованиям социального заказа и специф</w:t>
      </w:r>
      <w:r w:rsidR="00A142FB">
        <w:rPr>
          <w:rFonts w:cs="Times New Roman"/>
          <w:szCs w:val="28"/>
        </w:rPr>
        <w:t>ике образовательного учреждения;</w:t>
      </w:r>
    </w:p>
    <w:p w:rsidR="00CE1476" w:rsidRDefault="00A142FB" w:rsidP="00D01938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513922" w:rsidRPr="00CE1476">
        <w:rPr>
          <w:rFonts w:cs="Times New Roman"/>
          <w:szCs w:val="28"/>
        </w:rPr>
        <w:t>асколько целесообразно объединение отдельных учебных предметов, замена учебных предметов интегрированными курсами</w:t>
      </w:r>
      <w:r>
        <w:rPr>
          <w:rFonts w:cs="Times New Roman"/>
          <w:szCs w:val="28"/>
        </w:rPr>
        <w:t>;</w:t>
      </w:r>
    </w:p>
    <w:p w:rsidR="00CE1476" w:rsidRDefault="00A142FB" w:rsidP="00D01938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513922" w:rsidRPr="00CE1476">
        <w:rPr>
          <w:rFonts w:cs="Times New Roman"/>
          <w:szCs w:val="28"/>
        </w:rPr>
        <w:t>акие технологии будут испол</w:t>
      </w:r>
      <w:r>
        <w:rPr>
          <w:rFonts w:cs="Times New Roman"/>
          <w:szCs w:val="28"/>
        </w:rPr>
        <w:t>ьзованы при реализации программ;</w:t>
      </w:r>
    </w:p>
    <w:p w:rsidR="00513922" w:rsidRPr="00CE1476" w:rsidRDefault="00A142FB" w:rsidP="00D01938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513922" w:rsidRPr="00CE1476">
        <w:rPr>
          <w:rFonts w:cs="Times New Roman"/>
          <w:szCs w:val="28"/>
        </w:rPr>
        <w:t>аким образом учтены интересы учащихся и их родителей.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>5. Требования к содержанию ИУП для учащихся длительное время не о</w:t>
      </w:r>
      <w:r w:rsidR="00A142FB">
        <w:rPr>
          <w:rFonts w:cs="Times New Roman"/>
          <w:b/>
          <w:bCs/>
          <w:szCs w:val="28"/>
        </w:rPr>
        <w:t>бучающихся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5.1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Основой разработки учебного плана</w:t>
      </w:r>
      <w:r w:rsidR="00BB1A41">
        <w:rPr>
          <w:rFonts w:cs="Times New Roman"/>
          <w:szCs w:val="28"/>
        </w:rPr>
        <w:t xml:space="preserve"> является диагностика знаний и </w:t>
      </w:r>
      <w:r w:rsidRPr="00D01938">
        <w:rPr>
          <w:rFonts w:cs="Times New Roman"/>
          <w:szCs w:val="28"/>
        </w:rPr>
        <w:t>умений ученика.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5.2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При разработке ИУП выстраивается индивидуальная образовательная траектория учащ</w:t>
      </w:r>
      <w:r w:rsidR="00EB2AAA">
        <w:rPr>
          <w:rFonts w:cs="Times New Roman"/>
          <w:szCs w:val="28"/>
        </w:rPr>
        <w:t>его</w:t>
      </w:r>
      <w:r w:rsidRPr="00D01938">
        <w:rPr>
          <w:rFonts w:cs="Times New Roman"/>
          <w:szCs w:val="28"/>
        </w:rPr>
        <w:t>ся с учетом его особенностей.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5.3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В ИУП включаются курсы, восполняющие зна</w:t>
      </w:r>
      <w:r w:rsidR="00BB1A41">
        <w:rPr>
          <w:rFonts w:cs="Times New Roman"/>
          <w:szCs w:val="28"/>
        </w:rPr>
        <w:t>ния по</w:t>
      </w:r>
      <w:r w:rsidRPr="00D01938">
        <w:rPr>
          <w:rFonts w:cs="Times New Roman"/>
          <w:szCs w:val="28"/>
        </w:rPr>
        <w:t xml:space="preserve"> предметам, развивающие содержание предмета. Внеурочная деятельность дополняет и подкрепляет ИУП.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b/>
          <w:szCs w:val="28"/>
        </w:rPr>
        <w:t>6</w:t>
      </w:r>
      <w:r w:rsidR="00CE1476" w:rsidRPr="00CE1476">
        <w:rPr>
          <w:rFonts w:cs="Times New Roman"/>
          <w:b/>
          <w:szCs w:val="28"/>
        </w:rPr>
        <w:t xml:space="preserve">. </w:t>
      </w:r>
      <w:r w:rsidRPr="00D01938">
        <w:rPr>
          <w:rFonts w:cs="Times New Roman"/>
          <w:b/>
          <w:bCs/>
          <w:szCs w:val="28"/>
        </w:rPr>
        <w:t>Усло</w:t>
      </w:r>
      <w:r w:rsidR="00BB1A41">
        <w:rPr>
          <w:rFonts w:cs="Times New Roman"/>
          <w:b/>
          <w:bCs/>
          <w:szCs w:val="28"/>
        </w:rPr>
        <w:t xml:space="preserve">вия и порядок проектирования </w:t>
      </w:r>
      <w:r w:rsidRPr="00D01938">
        <w:rPr>
          <w:rFonts w:cs="Times New Roman"/>
          <w:b/>
          <w:bCs/>
          <w:szCs w:val="28"/>
        </w:rPr>
        <w:t>ИУП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6.1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Условия и порядок освоения общеобразовательных программ осуществляется на условиях договора между общеобразовательным учреждением и родителями (законными представителями), в котором закрепляются их права и обязанности.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lastRenderedPageBreak/>
        <w:t>6.2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Зачисление учащихся на обучение по индивидуальному учебному плану в соответствующий класс осуществляется на основании табеля успеваемости за предыдущий курс обучения. Ранее не обучавшиеся в школе приним</w:t>
      </w:r>
      <w:r w:rsidR="00EB2AAA">
        <w:rPr>
          <w:rFonts w:cs="Times New Roman"/>
          <w:szCs w:val="28"/>
        </w:rPr>
        <w:t>аются в соответствии с правилами приема в ОУ</w:t>
      </w:r>
      <w:r w:rsidRPr="00D01938">
        <w:rPr>
          <w:rFonts w:cs="Times New Roman"/>
          <w:szCs w:val="28"/>
        </w:rPr>
        <w:t>. Данные уч</w:t>
      </w:r>
      <w:r w:rsidR="00EB2AAA">
        <w:rPr>
          <w:rFonts w:cs="Times New Roman"/>
          <w:szCs w:val="28"/>
        </w:rPr>
        <w:t xml:space="preserve">ащиеся </w:t>
      </w:r>
      <w:r w:rsidRPr="00D01938">
        <w:rPr>
          <w:rFonts w:cs="Times New Roman"/>
          <w:szCs w:val="28"/>
        </w:rPr>
        <w:t>входят в контингент соответствующего класса.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6.3. Директор общеобразовательного учреждения назначает из состава педагогического коллектива учителей с их согласия, для осуществления учебного процесса.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4</w:t>
      </w:r>
      <w:r w:rsidRPr="00D01938">
        <w:rPr>
          <w:rFonts w:cs="Times New Roman"/>
          <w:szCs w:val="28"/>
        </w:rPr>
        <w:t>. Учащийся самостоятельно работает с предлагаемой ему индивидуальной учебной программой по индивидуальному учебному плану, разработанному в соответств</w:t>
      </w:r>
      <w:r w:rsidR="00BB1A41">
        <w:rPr>
          <w:rFonts w:cs="Times New Roman"/>
          <w:szCs w:val="28"/>
        </w:rPr>
        <w:t xml:space="preserve">ии с недельной сеткой часов </w:t>
      </w:r>
      <w:r w:rsidRPr="00D01938">
        <w:rPr>
          <w:rFonts w:cs="Times New Roman"/>
          <w:szCs w:val="28"/>
        </w:rPr>
        <w:t>под руководством учителя.</w:t>
      </w:r>
    </w:p>
    <w:p w:rsidR="00513922" w:rsidRPr="00D01938" w:rsidRDefault="00BB1A41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5</w:t>
      </w:r>
      <w:r w:rsidR="00A142F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Программу для учащихся составляет</w:t>
      </w:r>
      <w:r w:rsidR="00513922" w:rsidRPr="00D01938">
        <w:rPr>
          <w:rFonts w:cs="Times New Roman"/>
          <w:szCs w:val="28"/>
        </w:rPr>
        <w:t xml:space="preserve"> учит</w:t>
      </w:r>
      <w:r>
        <w:rPr>
          <w:rFonts w:cs="Times New Roman"/>
          <w:szCs w:val="28"/>
        </w:rPr>
        <w:t xml:space="preserve">ель совместно с родителями, учеником. </w:t>
      </w:r>
      <w:r w:rsidR="00513922" w:rsidRPr="00D01938">
        <w:rPr>
          <w:rFonts w:cs="Times New Roman"/>
          <w:szCs w:val="28"/>
        </w:rPr>
        <w:t>Учитель разрабатывает блоки по темам и несет ответственность за соответствие государственному стандарту.</w:t>
      </w:r>
    </w:p>
    <w:p w:rsidR="00513922" w:rsidRPr="00D01938" w:rsidRDefault="00BB1A41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6</w:t>
      </w:r>
      <w:r w:rsidR="00A142F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Общеобразовательное </w:t>
      </w:r>
      <w:r w:rsidR="00513922" w:rsidRPr="00D01938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чреждение самостоятельно </w:t>
      </w:r>
      <w:r w:rsidR="00EB2AA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выбо</w:t>
      </w:r>
      <w:r w:rsidR="00513922" w:rsidRPr="00D01938">
        <w:rPr>
          <w:rFonts w:cs="Times New Roman"/>
          <w:szCs w:val="28"/>
        </w:rPr>
        <w:t xml:space="preserve">ре </w:t>
      </w:r>
      <w:r>
        <w:rPr>
          <w:rFonts w:cs="Times New Roman"/>
          <w:szCs w:val="28"/>
        </w:rPr>
        <w:t xml:space="preserve">системы оценок, формы, порядка и периодичности промежуточной </w:t>
      </w:r>
      <w:r w:rsidR="00513922" w:rsidRPr="00D01938">
        <w:rPr>
          <w:rFonts w:cs="Times New Roman"/>
          <w:szCs w:val="28"/>
        </w:rPr>
        <w:t xml:space="preserve">аттестации обучающихся в соответствии со своим </w:t>
      </w:r>
      <w:r w:rsidR="00EB2AAA">
        <w:rPr>
          <w:rFonts w:cs="Times New Roman"/>
          <w:szCs w:val="28"/>
        </w:rPr>
        <w:t>У</w:t>
      </w:r>
      <w:r w:rsidR="00513922" w:rsidRPr="00D01938">
        <w:rPr>
          <w:rFonts w:cs="Times New Roman"/>
          <w:szCs w:val="28"/>
        </w:rPr>
        <w:t>ставом и требования</w:t>
      </w:r>
      <w:r w:rsidR="00EB2AAA">
        <w:rPr>
          <w:rFonts w:cs="Times New Roman"/>
          <w:szCs w:val="28"/>
        </w:rPr>
        <w:t>ми Закона Российской Федерации «Об образовании»</w:t>
      </w:r>
      <w:r w:rsidR="00513922" w:rsidRPr="00D01938">
        <w:rPr>
          <w:rFonts w:cs="Times New Roman"/>
          <w:szCs w:val="28"/>
        </w:rPr>
        <w:t>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7</w:t>
      </w:r>
      <w:r w:rsidR="00A142FB">
        <w:rPr>
          <w:rFonts w:cs="Times New Roman"/>
          <w:szCs w:val="28"/>
        </w:rPr>
        <w:t>.</w:t>
      </w:r>
      <w:r w:rsidR="00EB2AAA">
        <w:rPr>
          <w:rFonts w:cs="Times New Roman"/>
          <w:szCs w:val="28"/>
        </w:rPr>
        <w:t xml:space="preserve"> При не </w:t>
      </w:r>
      <w:r w:rsidRPr="00D01938">
        <w:rPr>
          <w:rFonts w:cs="Times New Roman"/>
          <w:szCs w:val="28"/>
        </w:rPr>
        <w:t>усв</w:t>
      </w:r>
      <w:r w:rsidR="00BB1A41">
        <w:rPr>
          <w:rFonts w:cs="Times New Roman"/>
          <w:szCs w:val="28"/>
        </w:rPr>
        <w:t>оении</w:t>
      </w:r>
      <w:r w:rsidRPr="00D01938">
        <w:rPr>
          <w:rFonts w:cs="Times New Roman"/>
          <w:szCs w:val="28"/>
        </w:rPr>
        <w:t xml:space="preserve"> общеобразовательной программы, педаго</w:t>
      </w:r>
      <w:r w:rsidRPr="00D01938">
        <w:rPr>
          <w:rFonts w:cs="Times New Roman"/>
          <w:szCs w:val="28"/>
        </w:rPr>
        <w:softHyphen/>
        <w:t>гический совет школы рассматривает вопрос о направлении учащегося на медико-педагогическую комиссию для определения опти</w:t>
      </w:r>
      <w:r w:rsidRPr="00D01938">
        <w:rPr>
          <w:rFonts w:cs="Times New Roman"/>
          <w:szCs w:val="28"/>
        </w:rPr>
        <w:softHyphen/>
        <w:t>мальных условий обучения в соответств</w:t>
      </w:r>
      <w:r w:rsidR="00BB1A41">
        <w:rPr>
          <w:rFonts w:cs="Times New Roman"/>
          <w:szCs w:val="28"/>
        </w:rPr>
        <w:t>ии с уровнем психофизического развития ребенка.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8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Обучающиеся, освоившие в полном объеме образовательные программы, переводятся в следующий класс.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</w:t>
      </w:r>
      <w:r w:rsidR="00EB2AAA">
        <w:rPr>
          <w:rFonts w:cs="Times New Roman"/>
          <w:szCs w:val="28"/>
        </w:rPr>
        <w:t>9</w:t>
      </w:r>
      <w:r w:rsidRPr="00D01938">
        <w:rPr>
          <w:rFonts w:cs="Times New Roman"/>
          <w:szCs w:val="28"/>
        </w:rPr>
        <w:t>. Освоение общеобразовател</w:t>
      </w:r>
      <w:r w:rsidR="00EB2AAA">
        <w:rPr>
          <w:rFonts w:cs="Times New Roman"/>
          <w:szCs w:val="28"/>
        </w:rPr>
        <w:t>ьных программ основного общего образования</w:t>
      </w:r>
      <w:r w:rsidR="00BB1A41">
        <w:rPr>
          <w:rFonts w:cs="Times New Roman"/>
          <w:szCs w:val="28"/>
        </w:rPr>
        <w:t xml:space="preserve"> завершается</w:t>
      </w:r>
      <w:r w:rsidRPr="00D01938">
        <w:rPr>
          <w:rFonts w:cs="Times New Roman"/>
          <w:szCs w:val="28"/>
        </w:rPr>
        <w:t xml:space="preserve"> итоговой аттестацией выпускников. По результатам аттестации выпускнику выдается документ установленного образца.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6.1</w:t>
      </w:r>
      <w:r w:rsidR="00EB2AAA">
        <w:rPr>
          <w:rFonts w:cs="Times New Roman"/>
          <w:szCs w:val="28"/>
        </w:rPr>
        <w:t>0</w:t>
      </w:r>
      <w:r w:rsidRPr="00D01938">
        <w:rPr>
          <w:rFonts w:cs="Times New Roman"/>
          <w:szCs w:val="28"/>
        </w:rPr>
        <w:t>. Учебные конс</w:t>
      </w:r>
      <w:r w:rsidR="00BB1A41">
        <w:rPr>
          <w:rFonts w:cs="Times New Roman"/>
          <w:szCs w:val="28"/>
        </w:rPr>
        <w:t>ультации проводятся по графику,</w:t>
      </w:r>
      <w:r w:rsidRPr="00D01938">
        <w:rPr>
          <w:rFonts w:cs="Times New Roman"/>
          <w:szCs w:val="28"/>
        </w:rPr>
        <w:t xml:space="preserve"> утвержденному директором общеобразовательного учреждения.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6.1</w:t>
      </w:r>
      <w:r w:rsidR="00EB2AAA">
        <w:rPr>
          <w:rFonts w:cs="Times New Roman"/>
          <w:szCs w:val="28"/>
        </w:rPr>
        <w:t>1</w:t>
      </w:r>
      <w:r w:rsidRPr="00D01938">
        <w:rPr>
          <w:rFonts w:cs="Times New Roman"/>
          <w:szCs w:val="28"/>
        </w:rPr>
        <w:t>. Учителя, осуществляющие обучение по индивидуальному учебно</w:t>
      </w:r>
      <w:r w:rsidR="00BB1A41">
        <w:rPr>
          <w:rFonts w:cs="Times New Roman"/>
          <w:szCs w:val="28"/>
        </w:rPr>
        <w:t>му плану, оформляют запись прохождения учебного</w:t>
      </w:r>
      <w:r w:rsidRPr="00D01938">
        <w:rPr>
          <w:rFonts w:cs="Times New Roman"/>
          <w:szCs w:val="28"/>
        </w:rPr>
        <w:t xml:space="preserve"> материала и ведут учет знаний учащихся в соответствии с требованиями к ведению классного журнала.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6.1</w:t>
      </w:r>
      <w:r w:rsidR="00EB2AAA">
        <w:rPr>
          <w:rFonts w:cs="Times New Roman"/>
          <w:szCs w:val="28"/>
        </w:rPr>
        <w:t>2</w:t>
      </w:r>
      <w:r w:rsidR="00A142FB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Учащиеся обеспечиваются учебной литературой на основе договора между образовательным учреждением и родителями (законными представителями).</w:t>
      </w:r>
    </w:p>
    <w:p w:rsidR="00CE1476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</w:t>
      </w:r>
      <w:r w:rsidR="00CE1476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>1</w:t>
      </w:r>
      <w:r w:rsidR="00EB2AAA">
        <w:rPr>
          <w:rFonts w:cs="Times New Roman"/>
          <w:szCs w:val="28"/>
        </w:rPr>
        <w:t>3</w:t>
      </w:r>
      <w:r w:rsidR="00CE1476">
        <w:rPr>
          <w:rFonts w:cs="Times New Roman"/>
          <w:szCs w:val="28"/>
        </w:rPr>
        <w:t>.</w:t>
      </w:r>
      <w:r w:rsidRPr="00D01938">
        <w:rPr>
          <w:rFonts w:cs="Times New Roman"/>
          <w:szCs w:val="28"/>
        </w:rPr>
        <w:t xml:space="preserve"> Для проектирования ИУП заместитель директора школы по у</w:t>
      </w:r>
      <w:r w:rsidR="00BB1A41">
        <w:rPr>
          <w:rFonts w:cs="Times New Roman"/>
          <w:szCs w:val="28"/>
        </w:rPr>
        <w:t>чебно-воспитательной работе, формирует список предлагаемых</w:t>
      </w:r>
      <w:r w:rsidRPr="00D01938">
        <w:rPr>
          <w:rFonts w:cs="Times New Roman"/>
          <w:szCs w:val="28"/>
        </w:rPr>
        <w:t xml:space="preserve"> курсов и учебно-тематических планов, которые утверждаются на заседании педагогического совета школы.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lastRenderedPageBreak/>
        <w:t>6.1</w:t>
      </w:r>
      <w:r w:rsidR="00EF4F5F">
        <w:rPr>
          <w:rFonts w:cs="Times New Roman"/>
          <w:szCs w:val="28"/>
        </w:rPr>
        <w:t>4</w:t>
      </w:r>
      <w:r w:rsidR="00CE1476">
        <w:rPr>
          <w:rFonts w:cs="Times New Roman"/>
          <w:szCs w:val="28"/>
        </w:rPr>
        <w:t xml:space="preserve">. </w:t>
      </w:r>
      <w:r w:rsidRPr="00D01938">
        <w:rPr>
          <w:rFonts w:cs="Times New Roman"/>
          <w:szCs w:val="28"/>
        </w:rPr>
        <w:t xml:space="preserve">Информирование учащихся и их родителей (законных представителей) </w:t>
      </w:r>
      <w:r w:rsidR="00BB1A41">
        <w:rPr>
          <w:rFonts w:cs="Times New Roman"/>
          <w:szCs w:val="28"/>
        </w:rPr>
        <w:t xml:space="preserve">о возможностях, вариантах ИУП </w:t>
      </w:r>
      <w:r w:rsidRPr="00D01938">
        <w:rPr>
          <w:rFonts w:cs="Times New Roman"/>
          <w:szCs w:val="28"/>
        </w:rPr>
        <w:t>осуществляется на родительских собраниях классными руководителями и представителями администрации школы</w:t>
      </w:r>
      <w:r w:rsidR="00EF4F5F">
        <w:rPr>
          <w:rFonts w:cs="Times New Roman"/>
          <w:szCs w:val="28"/>
        </w:rPr>
        <w:t>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6.1</w:t>
      </w:r>
      <w:r w:rsidR="00EF4F5F">
        <w:rPr>
          <w:rFonts w:cs="Times New Roman"/>
          <w:szCs w:val="28"/>
        </w:rPr>
        <w:t>5</w:t>
      </w:r>
      <w:r w:rsidRPr="00D01938">
        <w:rPr>
          <w:rFonts w:cs="Times New Roman"/>
          <w:szCs w:val="28"/>
        </w:rPr>
        <w:t xml:space="preserve">. Анкеты и </w:t>
      </w:r>
      <w:r w:rsidR="00BB1A41">
        <w:rPr>
          <w:rFonts w:cs="Times New Roman"/>
          <w:szCs w:val="28"/>
        </w:rPr>
        <w:t xml:space="preserve">диагностические методики </w:t>
      </w:r>
      <w:r w:rsidRPr="00D01938">
        <w:rPr>
          <w:rFonts w:cs="Times New Roman"/>
          <w:szCs w:val="28"/>
        </w:rPr>
        <w:t>подбираются творческой группой педагогов и педагогом-психологом. Анкетирование проводится классными руководителями данных классов. Его результаты доводятся до сведения обучающихся и их родителе</w:t>
      </w:r>
      <w:r w:rsidR="00BB1A41">
        <w:rPr>
          <w:rFonts w:cs="Times New Roman"/>
          <w:szCs w:val="28"/>
        </w:rPr>
        <w:t>й (законных представителей).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b/>
          <w:bCs/>
          <w:szCs w:val="28"/>
        </w:rPr>
        <w:t>7</w:t>
      </w:r>
      <w:r w:rsidR="00CE1476">
        <w:rPr>
          <w:rFonts w:cs="Times New Roman"/>
          <w:b/>
          <w:bCs/>
          <w:szCs w:val="28"/>
        </w:rPr>
        <w:t>.</w:t>
      </w:r>
      <w:r w:rsidRPr="00D01938">
        <w:rPr>
          <w:rFonts w:cs="Times New Roman"/>
          <w:b/>
          <w:bCs/>
          <w:szCs w:val="28"/>
        </w:rPr>
        <w:t xml:space="preserve"> Условия и порядок реализации ИУП учащихся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7.1. Предметы ИУП являются обязательными и регулируются нормами организации образовательного процесса.</w:t>
      </w:r>
    </w:p>
    <w:p w:rsidR="00513922" w:rsidRPr="00D01938" w:rsidRDefault="00BB1A41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7.2. Для реализации </w:t>
      </w:r>
      <w:r w:rsidR="00513922" w:rsidRPr="00D01938">
        <w:rPr>
          <w:rFonts w:cs="Times New Roman"/>
          <w:szCs w:val="28"/>
        </w:rPr>
        <w:t>ИУП учащихся готовятся следующие документы:</w:t>
      </w:r>
    </w:p>
    <w:p w:rsidR="00CE1476" w:rsidRDefault="00513922" w:rsidP="00D01938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индивидуальные образоват</w:t>
      </w:r>
      <w:r w:rsidR="00EF4F5F">
        <w:rPr>
          <w:rFonts w:cs="Times New Roman"/>
          <w:szCs w:val="28"/>
        </w:rPr>
        <w:t>ельные программы;</w:t>
      </w:r>
    </w:p>
    <w:p w:rsidR="00CE1476" w:rsidRDefault="00513922" w:rsidP="00D01938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учебно-тематические планы</w:t>
      </w:r>
      <w:r w:rsidR="00EF4F5F">
        <w:rPr>
          <w:rFonts w:cs="Times New Roman"/>
          <w:szCs w:val="28"/>
        </w:rPr>
        <w:t>;</w:t>
      </w:r>
    </w:p>
    <w:p w:rsidR="00CE1476" w:rsidRDefault="00513922" w:rsidP="00D01938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расписание</w:t>
      </w:r>
      <w:r w:rsidR="00EF4F5F">
        <w:rPr>
          <w:rFonts w:cs="Times New Roman"/>
          <w:szCs w:val="28"/>
        </w:rPr>
        <w:t>;</w:t>
      </w:r>
    </w:p>
    <w:p w:rsidR="00CE1476" w:rsidRDefault="00EF4F5F" w:rsidP="00D01938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классный </w:t>
      </w:r>
      <w:r w:rsidR="00BB1A41">
        <w:rPr>
          <w:rFonts w:cs="Times New Roman"/>
          <w:szCs w:val="28"/>
        </w:rPr>
        <w:t>журнал</w:t>
      </w:r>
      <w:r>
        <w:rPr>
          <w:rFonts w:cs="Times New Roman"/>
          <w:szCs w:val="28"/>
        </w:rPr>
        <w:t>;</w:t>
      </w:r>
    </w:p>
    <w:p w:rsidR="00513922" w:rsidRPr="00CE1476" w:rsidRDefault="00513922" w:rsidP="00D01938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E1476">
        <w:rPr>
          <w:rFonts w:cs="Times New Roman"/>
          <w:szCs w:val="28"/>
        </w:rPr>
        <w:t>диагностический инструмент</w:t>
      </w:r>
      <w:r w:rsidR="00EF4F5F">
        <w:rPr>
          <w:rFonts w:cs="Times New Roman"/>
          <w:szCs w:val="28"/>
        </w:rPr>
        <w:t>арий для проведения мониторинга.</w:t>
      </w:r>
    </w:p>
    <w:p w:rsidR="00513922" w:rsidRPr="00D01938" w:rsidRDefault="00BB1A41" w:rsidP="00D01938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</w:t>
      </w:r>
      <w:r w:rsidR="00A142F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Программа </w:t>
      </w:r>
      <w:r w:rsidR="00513922" w:rsidRPr="00D01938">
        <w:rPr>
          <w:rFonts w:cs="Times New Roman"/>
          <w:szCs w:val="28"/>
        </w:rPr>
        <w:t>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</w:t>
      </w:r>
    </w:p>
    <w:p w:rsidR="00513922" w:rsidRPr="00D01938" w:rsidRDefault="00513922" w:rsidP="00D01938">
      <w:pPr>
        <w:spacing w:line="240" w:lineRule="auto"/>
        <w:jc w:val="both"/>
        <w:rPr>
          <w:rFonts w:cs="Times New Roman"/>
          <w:szCs w:val="28"/>
        </w:rPr>
      </w:pPr>
      <w:r w:rsidRPr="00D01938">
        <w:rPr>
          <w:rFonts w:cs="Times New Roman"/>
          <w:szCs w:val="28"/>
        </w:rPr>
        <w:t>7.4. Промежуточные результаты выполнения ИУП отслеживаются и анализируются заместителем директора школы по учебно-воспитательной работе</w:t>
      </w:r>
      <w:r w:rsidR="00EF4F5F">
        <w:rPr>
          <w:rFonts w:cs="Times New Roman"/>
          <w:szCs w:val="28"/>
        </w:rPr>
        <w:t>.</w:t>
      </w:r>
    </w:p>
    <w:p w:rsidR="00CE1476" w:rsidRDefault="00CE1476" w:rsidP="00CE1476">
      <w:pPr>
        <w:spacing w:line="240" w:lineRule="auto"/>
        <w:jc w:val="both"/>
        <w:rPr>
          <w:rFonts w:eastAsia="Times New Roman" w:cs="Times New Roman"/>
          <w:b/>
          <w:spacing w:val="-5"/>
          <w:szCs w:val="28"/>
          <w:lang w:eastAsia="ru-RU"/>
        </w:rPr>
      </w:pPr>
    </w:p>
    <w:p w:rsidR="00EF4F5F" w:rsidRDefault="00EF4F5F" w:rsidP="00D01938">
      <w:pPr>
        <w:spacing w:line="240" w:lineRule="auto"/>
        <w:jc w:val="both"/>
        <w:rPr>
          <w:rFonts w:cs="Times New Roman"/>
          <w:szCs w:val="28"/>
        </w:rPr>
        <w:sectPr w:rsidR="00EF4F5F" w:rsidSect="00E914B3">
          <w:type w:val="continuous"/>
          <w:pgSz w:w="11906" w:h="16838"/>
          <w:pgMar w:top="709" w:right="850" w:bottom="567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413B3C" w:rsidRPr="00D01938" w:rsidRDefault="00413B3C" w:rsidP="00D01938">
      <w:pPr>
        <w:spacing w:line="240" w:lineRule="auto"/>
        <w:jc w:val="both"/>
        <w:rPr>
          <w:rFonts w:cs="Times New Roman"/>
          <w:szCs w:val="28"/>
        </w:rPr>
      </w:pPr>
    </w:p>
    <w:sectPr w:rsidR="00413B3C" w:rsidRPr="00D01938" w:rsidSect="00EF4F5F">
      <w:type w:val="continuous"/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9B1"/>
    <w:multiLevelType w:val="hybridMultilevel"/>
    <w:tmpl w:val="BB483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7A9D"/>
    <w:multiLevelType w:val="hybridMultilevel"/>
    <w:tmpl w:val="40B82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0EA2"/>
    <w:multiLevelType w:val="hybridMultilevel"/>
    <w:tmpl w:val="41F4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B403F"/>
    <w:multiLevelType w:val="hybridMultilevel"/>
    <w:tmpl w:val="FE025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70770"/>
    <w:multiLevelType w:val="hybridMultilevel"/>
    <w:tmpl w:val="E8407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B21C0"/>
    <w:multiLevelType w:val="hybridMultilevel"/>
    <w:tmpl w:val="D2F46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9E"/>
    <w:rsid w:val="0000052C"/>
    <w:rsid w:val="00001C4B"/>
    <w:rsid w:val="00015837"/>
    <w:rsid w:val="00016562"/>
    <w:rsid w:val="000217CF"/>
    <w:rsid w:val="00030DD5"/>
    <w:rsid w:val="00034666"/>
    <w:rsid w:val="0003522C"/>
    <w:rsid w:val="00036A25"/>
    <w:rsid w:val="00047C04"/>
    <w:rsid w:val="00052F14"/>
    <w:rsid w:val="0005315A"/>
    <w:rsid w:val="000564AD"/>
    <w:rsid w:val="00065280"/>
    <w:rsid w:val="00066799"/>
    <w:rsid w:val="0007503E"/>
    <w:rsid w:val="00080E75"/>
    <w:rsid w:val="00087266"/>
    <w:rsid w:val="00094306"/>
    <w:rsid w:val="000A2300"/>
    <w:rsid w:val="000A780F"/>
    <w:rsid w:val="000D42E6"/>
    <w:rsid w:val="000E08BE"/>
    <w:rsid w:val="000F0BED"/>
    <w:rsid w:val="000F4293"/>
    <w:rsid w:val="00100997"/>
    <w:rsid w:val="0010744B"/>
    <w:rsid w:val="00115A8C"/>
    <w:rsid w:val="001176B9"/>
    <w:rsid w:val="001219A5"/>
    <w:rsid w:val="001257EB"/>
    <w:rsid w:val="00132118"/>
    <w:rsid w:val="001324CF"/>
    <w:rsid w:val="00133BC6"/>
    <w:rsid w:val="00143CA2"/>
    <w:rsid w:val="001479C2"/>
    <w:rsid w:val="001528DA"/>
    <w:rsid w:val="00164759"/>
    <w:rsid w:val="0018524B"/>
    <w:rsid w:val="00193F0F"/>
    <w:rsid w:val="00194AD4"/>
    <w:rsid w:val="001A40BC"/>
    <w:rsid w:val="001D0D35"/>
    <w:rsid w:val="001F0E7D"/>
    <w:rsid w:val="0020469C"/>
    <w:rsid w:val="002046EA"/>
    <w:rsid w:val="00207F91"/>
    <w:rsid w:val="002160B3"/>
    <w:rsid w:val="0022045E"/>
    <w:rsid w:val="002362C5"/>
    <w:rsid w:val="00251B00"/>
    <w:rsid w:val="00251DE9"/>
    <w:rsid w:val="002524E5"/>
    <w:rsid w:val="002524E7"/>
    <w:rsid w:val="002A778E"/>
    <w:rsid w:val="002B335E"/>
    <w:rsid w:val="002C379E"/>
    <w:rsid w:val="002D5700"/>
    <w:rsid w:val="002E7155"/>
    <w:rsid w:val="00334DB1"/>
    <w:rsid w:val="00336D68"/>
    <w:rsid w:val="0033781E"/>
    <w:rsid w:val="00377572"/>
    <w:rsid w:val="0038466F"/>
    <w:rsid w:val="00397359"/>
    <w:rsid w:val="003A1777"/>
    <w:rsid w:val="003A3122"/>
    <w:rsid w:val="003B0628"/>
    <w:rsid w:val="003B252C"/>
    <w:rsid w:val="003C3AE4"/>
    <w:rsid w:val="003C6349"/>
    <w:rsid w:val="003D42DD"/>
    <w:rsid w:val="003F25F7"/>
    <w:rsid w:val="00402FF7"/>
    <w:rsid w:val="00403C7E"/>
    <w:rsid w:val="0041005C"/>
    <w:rsid w:val="00413B3C"/>
    <w:rsid w:val="004220FB"/>
    <w:rsid w:val="004326D5"/>
    <w:rsid w:val="00436685"/>
    <w:rsid w:val="004414E6"/>
    <w:rsid w:val="00447469"/>
    <w:rsid w:val="004824D3"/>
    <w:rsid w:val="00482BAA"/>
    <w:rsid w:val="00490DC2"/>
    <w:rsid w:val="004917C8"/>
    <w:rsid w:val="00494843"/>
    <w:rsid w:val="004D3A3A"/>
    <w:rsid w:val="004D622E"/>
    <w:rsid w:val="004E170B"/>
    <w:rsid w:val="004F02EB"/>
    <w:rsid w:val="004F7C4E"/>
    <w:rsid w:val="00505543"/>
    <w:rsid w:val="00511316"/>
    <w:rsid w:val="00511AEC"/>
    <w:rsid w:val="00513922"/>
    <w:rsid w:val="00531F73"/>
    <w:rsid w:val="00533FAB"/>
    <w:rsid w:val="00541498"/>
    <w:rsid w:val="00541735"/>
    <w:rsid w:val="00553AE9"/>
    <w:rsid w:val="005766D5"/>
    <w:rsid w:val="00581373"/>
    <w:rsid w:val="005815DA"/>
    <w:rsid w:val="00584164"/>
    <w:rsid w:val="005853FD"/>
    <w:rsid w:val="00587B10"/>
    <w:rsid w:val="005954FD"/>
    <w:rsid w:val="005A0DCE"/>
    <w:rsid w:val="005A1345"/>
    <w:rsid w:val="005B045C"/>
    <w:rsid w:val="005C2066"/>
    <w:rsid w:val="005C3E88"/>
    <w:rsid w:val="005E25E8"/>
    <w:rsid w:val="005F1E6C"/>
    <w:rsid w:val="00611477"/>
    <w:rsid w:val="00625C90"/>
    <w:rsid w:val="0064235A"/>
    <w:rsid w:val="006452E7"/>
    <w:rsid w:val="00651CA8"/>
    <w:rsid w:val="00671A7A"/>
    <w:rsid w:val="00672D8B"/>
    <w:rsid w:val="006807C2"/>
    <w:rsid w:val="00681EEF"/>
    <w:rsid w:val="006873AF"/>
    <w:rsid w:val="00696597"/>
    <w:rsid w:val="006A7822"/>
    <w:rsid w:val="006B0136"/>
    <w:rsid w:val="006B5A57"/>
    <w:rsid w:val="006C0539"/>
    <w:rsid w:val="006C5DBD"/>
    <w:rsid w:val="006E090F"/>
    <w:rsid w:val="006E6799"/>
    <w:rsid w:val="006E7573"/>
    <w:rsid w:val="006F1E34"/>
    <w:rsid w:val="006F2E7A"/>
    <w:rsid w:val="00714D28"/>
    <w:rsid w:val="00717D27"/>
    <w:rsid w:val="00726B6E"/>
    <w:rsid w:val="007333FC"/>
    <w:rsid w:val="007370ED"/>
    <w:rsid w:val="00747255"/>
    <w:rsid w:val="007723F5"/>
    <w:rsid w:val="007825B7"/>
    <w:rsid w:val="00783B74"/>
    <w:rsid w:val="007860BD"/>
    <w:rsid w:val="00794EA5"/>
    <w:rsid w:val="007A058C"/>
    <w:rsid w:val="007B10CE"/>
    <w:rsid w:val="007B26D5"/>
    <w:rsid w:val="007C3B31"/>
    <w:rsid w:val="007E1D75"/>
    <w:rsid w:val="007E2144"/>
    <w:rsid w:val="00816D84"/>
    <w:rsid w:val="008242BA"/>
    <w:rsid w:val="00826274"/>
    <w:rsid w:val="00835FE6"/>
    <w:rsid w:val="008448A7"/>
    <w:rsid w:val="008530EF"/>
    <w:rsid w:val="00875AED"/>
    <w:rsid w:val="00891793"/>
    <w:rsid w:val="008B0192"/>
    <w:rsid w:val="008C7AF1"/>
    <w:rsid w:val="008F34BD"/>
    <w:rsid w:val="008F4089"/>
    <w:rsid w:val="008F6969"/>
    <w:rsid w:val="008F731B"/>
    <w:rsid w:val="00904EA3"/>
    <w:rsid w:val="0090701D"/>
    <w:rsid w:val="00910841"/>
    <w:rsid w:val="00913E75"/>
    <w:rsid w:val="00927780"/>
    <w:rsid w:val="0094234E"/>
    <w:rsid w:val="009548AB"/>
    <w:rsid w:val="00965545"/>
    <w:rsid w:val="00966875"/>
    <w:rsid w:val="00983605"/>
    <w:rsid w:val="009917C8"/>
    <w:rsid w:val="009932DC"/>
    <w:rsid w:val="00993DA7"/>
    <w:rsid w:val="009972A7"/>
    <w:rsid w:val="009B3054"/>
    <w:rsid w:val="009C2B42"/>
    <w:rsid w:val="009C4282"/>
    <w:rsid w:val="009D1C07"/>
    <w:rsid w:val="009F003B"/>
    <w:rsid w:val="009F480A"/>
    <w:rsid w:val="009F6AE1"/>
    <w:rsid w:val="00A000A3"/>
    <w:rsid w:val="00A00FB9"/>
    <w:rsid w:val="00A01892"/>
    <w:rsid w:val="00A04F36"/>
    <w:rsid w:val="00A05A18"/>
    <w:rsid w:val="00A1191F"/>
    <w:rsid w:val="00A142FB"/>
    <w:rsid w:val="00A252C3"/>
    <w:rsid w:val="00A41BCC"/>
    <w:rsid w:val="00A42C8E"/>
    <w:rsid w:val="00A47587"/>
    <w:rsid w:val="00A62AC3"/>
    <w:rsid w:val="00A702CF"/>
    <w:rsid w:val="00A87207"/>
    <w:rsid w:val="00A95C8E"/>
    <w:rsid w:val="00AA2E90"/>
    <w:rsid w:val="00AA6186"/>
    <w:rsid w:val="00AB4290"/>
    <w:rsid w:val="00AB5099"/>
    <w:rsid w:val="00AC1F4D"/>
    <w:rsid w:val="00AE2C47"/>
    <w:rsid w:val="00AE3E7D"/>
    <w:rsid w:val="00AE57ED"/>
    <w:rsid w:val="00AE7DD4"/>
    <w:rsid w:val="00AF6CBD"/>
    <w:rsid w:val="00B0019F"/>
    <w:rsid w:val="00B060CB"/>
    <w:rsid w:val="00B13081"/>
    <w:rsid w:val="00B17633"/>
    <w:rsid w:val="00B3640A"/>
    <w:rsid w:val="00B4508C"/>
    <w:rsid w:val="00B671EE"/>
    <w:rsid w:val="00B746FE"/>
    <w:rsid w:val="00B86F45"/>
    <w:rsid w:val="00B92A4B"/>
    <w:rsid w:val="00BA607A"/>
    <w:rsid w:val="00BA7FD3"/>
    <w:rsid w:val="00BB0BDE"/>
    <w:rsid w:val="00BB1A41"/>
    <w:rsid w:val="00BB2893"/>
    <w:rsid w:val="00BB3B56"/>
    <w:rsid w:val="00BC1AB4"/>
    <w:rsid w:val="00BC4818"/>
    <w:rsid w:val="00BD2122"/>
    <w:rsid w:val="00BD2C4C"/>
    <w:rsid w:val="00BE17F7"/>
    <w:rsid w:val="00BE7B8A"/>
    <w:rsid w:val="00C023A5"/>
    <w:rsid w:val="00C0580D"/>
    <w:rsid w:val="00C10416"/>
    <w:rsid w:val="00C2665A"/>
    <w:rsid w:val="00C37756"/>
    <w:rsid w:val="00C37A5F"/>
    <w:rsid w:val="00C41BA0"/>
    <w:rsid w:val="00C57E15"/>
    <w:rsid w:val="00C6405B"/>
    <w:rsid w:val="00C8766B"/>
    <w:rsid w:val="00C91975"/>
    <w:rsid w:val="00C965D1"/>
    <w:rsid w:val="00CA301A"/>
    <w:rsid w:val="00CA5073"/>
    <w:rsid w:val="00CB550C"/>
    <w:rsid w:val="00CB5593"/>
    <w:rsid w:val="00CC3444"/>
    <w:rsid w:val="00CC4FCA"/>
    <w:rsid w:val="00CC6081"/>
    <w:rsid w:val="00CC6182"/>
    <w:rsid w:val="00CC65FB"/>
    <w:rsid w:val="00CE1476"/>
    <w:rsid w:val="00CE168F"/>
    <w:rsid w:val="00CE64CE"/>
    <w:rsid w:val="00CE70C2"/>
    <w:rsid w:val="00CF14CB"/>
    <w:rsid w:val="00CF5F5E"/>
    <w:rsid w:val="00D01938"/>
    <w:rsid w:val="00D04EA5"/>
    <w:rsid w:val="00D158D5"/>
    <w:rsid w:val="00D30344"/>
    <w:rsid w:val="00D46306"/>
    <w:rsid w:val="00D662F1"/>
    <w:rsid w:val="00D77EBD"/>
    <w:rsid w:val="00D81E49"/>
    <w:rsid w:val="00D83669"/>
    <w:rsid w:val="00D852A9"/>
    <w:rsid w:val="00D90CBE"/>
    <w:rsid w:val="00D911A9"/>
    <w:rsid w:val="00DA31ED"/>
    <w:rsid w:val="00DA3F27"/>
    <w:rsid w:val="00DA3FC9"/>
    <w:rsid w:val="00DB0929"/>
    <w:rsid w:val="00DC0AD8"/>
    <w:rsid w:val="00DC1FA5"/>
    <w:rsid w:val="00DC6C91"/>
    <w:rsid w:val="00DD1F75"/>
    <w:rsid w:val="00DF0E91"/>
    <w:rsid w:val="00E10F08"/>
    <w:rsid w:val="00E13826"/>
    <w:rsid w:val="00E3118A"/>
    <w:rsid w:val="00E40D6D"/>
    <w:rsid w:val="00E46594"/>
    <w:rsid w:val="00E534A6"/>
    <w:rsid w:val="00E62AD7"/>
    <w:rsid w:val="00E62D09"/>
    <w:rsid w:val="00E914B3"/>
    <w:rsid w:val="00E95744"/>
    <w:rsid w:val="00EA3990"/>
    <w:rsid w:val="00EA704F"/>
    <w:rsid w:val="00EA789C"/>
    <w:rsid w:val="00EB2AAA"/>
    <w:rsid w:val="00EB4D1D"/>
    <w:rsid w:val="00ED3728"/>
    <w:rsid w:val="00EE79D0"/>
    <w:rsid w:val="00EE7F53"/>
    <w:rsid w:val="00EF255B"/>
    <w:rsid w:val="00EF4F5F"/>
    <w:rsid w:val="00F130D7"/>
    <w:rsid w:val="00F17327"/>
    <w:rsid w:val="00F27443"/>
    <w:rsid w:val="00F34F17"/>
    <w:rsid w:val="00F5249D"/>
    <w:rsid w:val="00F53E4B"/>
    <w:rsid w:val="00F6584C"/>
    <w:rsid w:val="00F6722F"/>
    <w:rsid w:val="00F708CD"/>
    <w:rsid w:val="00F71A72"/>
    <w:rsid w:val="00F800CA"/>
    <w:rsid w:val="00F83FF2"/>
    <w:rsid w:val="00F954F3"/>
    <w:rsid w:val="00F95865"/>
    <w:rsid w:val="00F9712E"/>
    <w:rsid w:val="00FC4B9E"/>
    <w:rsid w:val="00FC4F59"/>
    <w:rsid w:val="00FC718B"/>
    <w:rsid w:val="00FD1A8C"/>
    <w:rsid w:val="00FD2E8F"/>
    <w:rsid w:val="00FD626D"/>
    <w:rsid w:val="00FE5B29"/>
    <w:rsid w:val="00FE78E0"/>
    <w:rsid w:val="00FF429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0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9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Школа3</cp:lastModifiedBy>
  <cp:revision>5</cp:revision>
  <dcterms:created xsi:type="dcterms:W3CDTF">2014-08-27T11:01:00Z</dcterms:created>
  <dcterms:modified xsi:type="dcterms:W3CDTF">2015-04-14T15:50:00Z</dcterms:modified>
</cp:coreProperties>
</file>