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7F3" w:rsidRPr="00D237F3" w:rsidRDefault="00D237F3" w:rsidP="00D237F3">
      <w:pPr>
        <w:shd w:val="clear" w:color="auto" w:fill="FFFFFF"/>
        <w:spacing w:before="161" w:after="161" w:line="215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План работы Общего собрания </w:t>
      </w: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работников школы</w:t>
      </w:r>
    </w:p>
    <w:p w:rsidR="00D237F3" w:rsidRPr="00D237F3" w:rsidRDefault="00D237F3" w:rsidP="00D237F3">
      <w:pPr>
        <w:shd w:val="clear" w:color="auto" w:fill="FFFFFF"/>
        <w:spacing w:before="161" w:after="161" w:line="215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на</w:t>
      </w:r>
      <w:proofErr w:type="gramEnd"/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201</w:t>
      </w: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6</w:t>
      </w: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-201</w:t>
      </w: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7 </w:t>
      </w:r>
      <w:r w:rsidRPr="00D237F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учебный год</w:t>
      </w:r>
    </w:p>
    <w:p w:rsidR="00D237F3" w:rsidRPr="00D237F3" w:rsidRDefault="00D237F3" w:rsidP="00D237F3">
      <w:pPr>
        <w:shd w:val="clear" w:color="auto" w:fill="FFFFFF"/>
        <w:spacing w:before="161" w:after="161" w:line="215" w:lineRule="atLeast"/>
        <w:jc w:val="center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D237F3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3497"/>
        <w:gridCol w:w="3278"/>
      </w:tblGrid>
      <w:tr w:rsidR="00D237F3" w:rsidRPr="00D237F3" w:rsidTr="00D237F3">
        <w:trPr>
          <w:trHeight w:val="6000"/>
          <w:jc w:val="center"/>
        </w:trPr>
        <w:tc>
          <w:tcPr>
            <w:tcW w:w="3043" w:type="dxa"/>
            <w:tcBorders>
              <w:top w:val="single" w:sz="6" w:space="0" w:color="74B1BE"/>
              <w:left w:val="single" w:sz="6" w:space="0" w:color="74B1BE"/>
              <w:bottom w:val="single" w:sz="6" w:space="0" w:color="74B1BE"/>
              <w:right w:val="single" w:sz="6" w:space="0" w:color="74B1B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237F3" w:rsidRPr="00D237F3" w:rsidRDefault="00D237F3" w:rsidP="00D237F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b/>
                <w:bCs/>
                <w:color w:val="182F34"/>
                <w:sz w:val="28"/>
                <w:szCs w:val="28"/>
                <w:lang w:eastAsia="ru-RU"/>
              </w:rPr>
              <w:t>Август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1. Выборы председателя и секретаря на 2016-2017 учебный год.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2.Отчет директора о деятельности учреждения за 2015-2016 учебный год.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3. График работы учреждения на 2016-2017 учебный год.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 4.</w:t>
            </w: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 xml:space="preserve"> Разное.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</w:p>
        </w:tc>
        <w:tc>
          <w:tcPr>
            <w:tcW w:w="3497" w:type="dxa"/>
            <w:tcBorders>
              <w:top w:val="single" w:sz="6" w:space="0" w:color="74B1BE"/>
              <w:left w:val="single" w:sz="6" w:space="0" w:color="74B1BE"/>
              <w:bottom w:val="single" w:sz="6" w:space="0" w:color="74B1BE"/>
              <w:right w:val="single" w:sz="6" w:space="0" w:color="74B1B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237F3" w:rsidRPr="00D237F3" w:rsidRDefault="00D237F3" w:rsidP="00D237F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b/>
                <w:bCs/>
                <w:color w:val="182F34"/>
                <w:sz w:val="28"/>
                <w:szCs w:val="28"/>
                <w:lang w:eastAsia="ru-RU"/>
              </w:rPr>
              <w:t>Декабрь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1.Отчет о выполнении Коллективного договора и правил внутреннего трудового распорядка.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2. Согласование графиков отпусков.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3. Разное.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8" w:type="dxa"/>
            <w:tcBorders>
              <w:top w:val="single" w:sz="6" w:space="0" w:color="74B1BE"/>
              <w:left w:val="single" w:sz="6" w:space="0" w:color="74B1BE"/>
              <w:bottom w:val="single" w:sz="6" w:space="0" w:color="74B1BE"/>
              <w:right w:val="single" w:sz="6" w:space="0" w:color="74B1B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237F3" w:rsidRPr="00D237F3" w:rsidRDefault="00D237F3" w:rsidP="00D237F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b/>
                <w:bCs/>
                <w:color w:val="182F34"/>
                <w:sz w:val="28"/>
                <w:szCs w:val="28"/>
                <w:lang w:eastAsia="ru-RU"/>
              </w:rPr>
              <w:t>Май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 xml:space="preserve">1. </w:t>
            </w: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Отчет о выполнении Коллективного договора и правил внутреннего трудового распорядка.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2. Предоставление отчета администрации школы по учебной и хозяйственной деятельности за 2016-2017 учебный год.</w:t>
            </w:r>
          </w:p>
          <w:p w:rsidR="00D237F3" w:rsidRPr="00D237F3" w:rsidRDefault="00D237F3" w:rsidP="00D237F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3. Составление примерного плана работы общего собрания трудового коллектива на 2017-2018 учебный год.</w:t>
            </w:r>
          </w:p>
          <w:p w:rsidR="00D237F3" w:rsidRPr="00D237F3" w:rsidRDefault="00D237F3" w:rsidP="00D237F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</w:pPr>
            <w:r w:rsidRPr="00D237F3">
              <w:rPr>
                <w:rFonts w:ascii="Times New Roman" w:eastAsia="Times New Roman" w:hAnsi="Times New Roman" w:cs="Times New Roman"/>
                <w:color w:val="182F34"/>
                <w:sz w:val="28"/>
                <w:szCs w:val="28"/>
                <w:lang w:eastAsia="ru-RU"/>
              </w:rPr>
              <w:t>4. Разное.</w:t>
            </w:r>
          </w:p>
        </w:tc>
      </w:tr>
    </w:tbl>
    <w:p w:rsidR="00D237F3" w:rsidRPr="00D237F3" w:rsidRDefault="00D237F3" w:rsidP="00D237F3">
      <w:pPr>
        <w:spacing w:before="180" w:after="180" w:line="240" w:lineRule="auto"/>
        <w:rPr>
          <w:rFonts w:ascii="Arial" w:eastAsia="Times New Roman" w:hAnsi="Arial" w:cs="Arial"/>
          <w:color w:val="182F34"/>
          <w:sz w:val="20"/>
          <w:szCs w:val="20"/>
          <w:lang w:eastAsia="ru-RU"/>
        </w:rPr>
      </w:pPr>
      <w:r w:rsidRPr="00D237F3">
        <w:rPr>
          <w:rFonts w:ascii="Times New Roman" w:eastAsia="Times New Roman" w:hAnsi="Times New Roman" w:cs="Times New Roman"/>
          <w:color w:val="182F34"/>
          <w:sz w:val="27"/>
          <w:szCs w:val="27"/>
          <w:lang w:eastAsia="ru-RU"/>
        </w:rPr>
        <w:t> </w:t>
      </w:r>
    </w:p>
    <w:p w:rsidR="00D237F3" w:rsidRDefault="00D237F3">
      <w:bookmarkStart w:id="0" w:name="_GoBack"/>
      <w:bookmarkEnd w:id="0"/>
    </w:p>
    <w:sectPr w:rsidR="00D237F3" w:rsidSect="00D237F3">
      <w:pgSz w:w="11906" w:h="16838"/>
      <w:pgMar w:top="1134" w:right="707" w:bottom="1134" w:left="85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7F3"/>
    <w:rsid w:val="00425514"/>
    <w:rsid w:val="00D2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F3FB5-D9B2-45DF-9FBF-63C093E0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2017-01-25T23:14:00Z</dcterms:created>
  <dcterms:modified xsi:type="dcterms:W3CDTF">2017-01-25T23:24:00Z</dcterms:modified>
</cp:coreProperties>
</file>