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BD" w:rsidRPr="009E30BD" w:rsidRDefault="009E30BD" w:rsidP="009E30B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</w:t>
      </w:r>
    </w:p>
    <w:p w:rsidR="009E30BD" w:rsidRPr="009E30BD" w:rsidRDefault="009E30BD" w:rsidP="009E30B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располагается в 4 зданиях: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9E30BD" w:rsidRPr="009E30BD" w:rsidTr="009315AE">
        <w:trPr>
          <w:trHeight w:hRule="exact"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Типовое  и</w:t>
            </w:r>
            <w:proofErr w:type="gramEnd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приспособленное</w:t>
            </w:r>
          </w:p>
        </w:tc>
      </w:tr>
      <w:tr w:rsidR="009E30BD" w:rsidRPr="009E30BD" w:rsidTr="009315AE">
        <w:trPr>
          <w:trHeight w:hRule="exact" w:val="4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897,1 </w:t>
            </w:r>
            <w:proofErr w:type="spellStart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E30BD" w:rsidRPr="009E30BD" w:rsidTr="009315AE">
        <w:trPr>
          <w:trHeight w:hRule="exact" w:val="45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здание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Свидетельство о государственной регистрации права. </w:t>
            </w:r>
            <w:proofErr w:type="gramStart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Объект  права</w:t>
            </w:r>
            <w:proofErr w:type="gramEnd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9E30BD" w:rsidRPr="009E30BD" w:rsidRDefault="009E30BD" w:rsidP="009E30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Здание школы.  Серия 61-АЕ № 144762.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Срок действия не ограничен. 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   выдачи 06.08.2009 г.</w:t>
            </w:r>
          </w:p>
          <w:p w:rsidR="009E30BD" w:rsidRPr="009E30BD" w:rsidRDefault="009E30BD" w:rsidP="009E30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Здание школы. Серия 61-АЕ № 144763.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Срок действия не ограничен.</w:t>
            </w:r>
          </w:p>
          <w:p w:rsidR="009E30BD" w:rsidRPr="009E30BD" w:rsidRDefault="009E30BD" w:rsidP="009E30BD">
            <w:pPr>
              <w:spacing w:after="0" w:line="240" w:lineRule="auto"/>
              <w:ind w:left="54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Дата выдачи 06.08.2009 г</w:t>
            </w:r>
          </w:p>
          <w:p w:rsidR="009E30BD" w:rsidRPr="009E30BD" w:rsidRDefault="009E30BD" w:rsidP="009E30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Здание мастерских 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Серия 61-АЕ № 144766.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 действия не ограничен.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выдачи 06.08.2009 г.</w:t>
            </w:r>
          </w:p>
          <w:p w:rsidR="009E30BD" w:rsidRPr="009E30BD" w:rsidRDefault="009E30BD" w:rsidP="009E30B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Здание столовой-библиотеки 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Серия 61-АЕ № 144764.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 действия не ограничен.</w:t>
            </w:r>
          </w:p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выдачи 06.08.2009 г.</w:t>
            </w:r>
          </w:p>
        </w:tc>
      </w:tr>
      <w:tr w:rsidR="009E30BD" w:rsidRPr="009E30BD" w:rsidTr="009315AE">
        <w:trPr>
          <w:trHeight w:hRule="exact" w:val="2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0BD" w:rsidRPr="009E30BD" w:rsidRDefault="009E30BD" w:rsidP="009E3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</w:tbl>
    <w:p w:rsidR="009E30BD" w:rsidRPr="009E30BD" w:rsidRDefault="009E30BD" w:rsidP="009E30B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0BD" w:rsidRPr="009E30BD" w:rsidRDefault="009E30BD" w:rsidP="009E30B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2010 году в зданиях школы произведен капитальный ремонт. Полностью заменены: кровля, отопление, окна, полы, проведена реконструкция освещения, ремонт фасада и внутренние отделочные работы. Школа оснащена современным учебным оборудованием в достаточном количестве.</w:t>
      </w:r>
    </w:p>
    <w:p w:rsidR="009E30BD" w:rsidRPr="009E30BD" w:rsidRDefault="009E30BD" w:rsidP="009E30B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имеет холодное и горячее водоснабжение, канализацию, оборудованные спортивные площадки, озеленённые пришкольные участки.</w:t>
      </w:r>
    </w:p>
    <w:p w:rsidR="009E30BD" w:rsidRPr="009E30BD" w:rsidRDefault="009E30BD" w:rsidP="009E30B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осуществления учебно-воспитательного процесса имеется следующая материально-техническая база:</w:t>
      </w:r>
    </w:p>
    <w:tbl>
      <w:tblPr>
        <w:tblW w:w="59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2562"/>
      </w:tblGrid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мастерские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gramEnd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</w:t>
            </w:r>
            <w:proofErr w:type="gramEnd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0BD" w:rsidRPr="009E30BD" w:rsidTr="009E30BD">
        <w:trPr>
          <w:tblCellSpacing w:w="7" w:type="dxa"/>
          <w:jc w:val="center"/>
        </w:trPr>
        <w:tc>
          <w:tcPr>
            <w:tcW w:w="2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0BD" w:rsidRPr="009E30BD" w:rsidRDefault="009E30BD" w:rsidP="009E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30BD" w:rsidRPr="009E30BD" w:rsidRDefault="009E30BD" w:rsidP="009E30B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Оснащение образовательного процесс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t>Все специализированные учебные кабинеты оборудованы современными средствами обучения, позволяющими выполнять в полном объеме программы, лабораторные и практические работы.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lastRenderedPageBreak/>
        <w:t xml:space="preserve">Для проведения практических и лабораторных работ в школе имеются: комплекты мобильной естественно-научной лаборатории для начальной школы; комплекты оборудования для цифровых лабораторий кабинетов физики, химии, биологии, два комплекта мобильных компьютерных класса для начальной и </w:t>
      </w:r>
      <w:r w:rsidRPr="009E30BD">
        <w:rPr>
          <w:color w:val="000000"/>
        </w:rPr>
        <w:t>основной</w:t>
      </w:r>
      <w:r w:rsidRPr="009E30BD">
        <w:rPr>
          <w:color w:val="000000"/>
        </w:rPr>
        <w:t xml:space="preserve"> школы.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t xml:space="preserve">Оборудован кабинет информатики на </w:t>
      </w:r>
      <w:r w:rsidRPr="009E30BD">
        <w:rPr>
          <w:color w:val="000000"/>
        </w:rPr>
        <w:t>15</w:t>
      </w:r>
      <w:r w:rsidRPr="009E30BD">
        <w:rPr>
          <w:color w:val="000000"/>
        </w:rPr>
        <w:t xml:space="preserve"> рабочих мест и 2 мобильных компьютерных класса, открыт доступ к сети Интернет для учащихся и учителей. В школе организована единая информационная среда для эффективного взаимодействия учителей, учеников и родителей. Информационные сервисы «Электронный журнал» и «Электронный дневник» организованы на базе всероссийского портала «</w:t>
      </w:r>
      <w:proofErr w:type="spellStart"/>
      <w:r w:rsidRPr="009E30BD">
        <w:rPr>
          <w:color w:val="000000"/>
        </w:rPr>
        <w:t>Дневник.ру</w:t>
      </w:r>
      <w:proofErr w:type="spellEnd"/>
      <w:r w:rsidRPr="009E30BD">
        <w:rPr>
          <w:color w:val="000000"/>
        </w:rPr>
        <w:t>».</w:t>
      </w:r>
    </w:p>
    <w:p w:rsidR="009E30BD" w:rsidRPr="009E30BD" w:rsidRDefault="009E30BD" w:rsidP="009E30BD">
      <w:pPr>
        <w:pStyle w:val="stile2"/>
        <w:shd w:val="clear" w:color="auto" w:fill="FFFFFF"/>
        <w:spacing w:before="75" w:beforeAutospacing="0" w:after="75" w:afterAutospacing="0"/>
        <w:rPr>
          <w:b/>
          <w:bCs/>
          <w:color w:val="000000"/>
        </w:rPr>
      </w:pPr>
      <w:r w:rsidRPr="009E30BD">
        <w:rPr>
          <w:b/>
          <w:bCs/>
          <w:color w:val="000000"/>
        </w:rPr>
        <w:t>Образовательные и информационные ресурсы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t>В целях обеспечения реализации образовательных программ в школе работает библиотека.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t>Библиотека школы имеет необходимое количество печатных изданий: учебников, учебно-методических журналов, интерактивных учебных пособий по всем предметам учебного плана.</w:t>
      </w:r>
    </w:p>
    <w:p w:rsidR="009E30BD" w:rsidRPr="009E30BD" w:rsidRDefault="009E30BD" w:rsidP="009E30BD">
      <w:pPr>
        <w:pStyle w:val="stile1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9E30BD">
        <w:rPr>
          <w:color w:val="000000"/>
        </w:rPr>
        <w:t>В школе имеется библиотечный фонд</w:t>
      </w:r>
      <w:r>
        <w:rPr>
          <w:color w:val="000000"/>
        </w:rPr>
        <w:t>.</w:t>
      </w:r>
      <w:bookmarkStart w:id="0" w:name="_GoBack"/>
      <w:bookmarkEnd w:id="0"/>
    </w:p>
    <w:p w:rsidR="00CE1CEA" w:rsidRDefault="00CE1CEA"/>
    <w:sectPr w:rsidR="00CE1CEA" w:rsidSect="009E30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E7DF5"/>
    <w:multiLevelType w:val="hybridMultilevel"/>
    <w:tmpl w:val="C27C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BD"/>
    <w:rsid w:val="00002282"/>
    <w:rsid w:val="00013AC7"/>
    <w:rsid w:val="0002147B"/>
    <w:rsid w:val="00030A40"/>
    <w:rsid w:val="000474A9"/>
    <w:rsid w:val="0007740A"/>
    <w:rsid w:val="000847F9"/>
    <w:rsid w:val="000B7D9C"/>
    <w:rsid w:val="000D0649"/>
    <w:rsid w:val="000D2A6B"/>
    <w:rsid w:val="000D31D6"/>
    <w:rsid w:val="00143EB0"/>
    <w:rsid w:val="00146961"/>
    <w:rsid w:val="001B68B2"/>
    <w:rsid w:val="001F2DE6"/>
    <w:rsid w:val="001F3FA3"/>
    <w:rsid w:val="002425C9"/>
    <w:rsid w:val="002560FC"/>
    <w:rsid w:val="00273F0C"/>
    <w:rsid w:val="002779EE"/>
    <w:rsid w:val="002809D4"/>
    <w:rsid w:val="002B4D3E"/>
    <w:rsid w:val="0033312C"/>
    <w:rsid w:val="00334439"/>
    <w:rsid w:val="003A6F8A"/>
    <w:rsid w:val="00467FA9"/>
    <w:rsid w:val="004B0325"/>
    <w:rsid w:val="004F62D5"/>
    <w:rsid w:val="005155A8"/>
    <w:rsid w:val="00534F7C"/>
    <w:rsid w:val="005363B6"/>
    <w:rsid w:val="0059620B"/>
    <w:rsid w:val="005A26C5"/>
    <w:rsid w:val="005C0B1C"/>
    <w:rsid w:val="005E00C5"/>
    <w:rsid w:val="00607EDB"/>
    <w:rsid w:val="00622CFE"/>
    <w:rsid w:val="006A1D0D"/>
    <w:rsid w:val="006E5915"/>
    <w:rsid w:val="0070609C"/>
    <w:rsid w:val="00742330"/>
    <w:rsid w:val="0075521D"/>
    <w:rsid w:val="00762839"/>
    <w:rsid w:val="00780079"/>
    <w:rsid w:val="007B7EE1"/>
    <w:rsid w:val="007E3D56"/>
    <w:rsid w:val="007F52C6"/>
    <w:rsid w:val="0084004B"/>
    <w:rsid w:val="00887DFB"/>
    <w:rsid w:val="008962C0"/>
    <w:rsid w:val="008F313D"/>
    <w:rsid w:val="00951DF6"/>
    <w:rsid w:val="009543DC"/>
    <w:rsid w:val="00970F10"/>
    <w:rsid w:val="009B1AB0"/>
    <w:rsid w:val="009D6DE0"/>
    <w:rsid w:val="009E0EC0"/>
    <w:rsid w:val="009E30BD"/>
    <w:rsid w:val="00A04F13"/>
    <w:rsid w:val="00A474A3"/>
    <w:rsid w:val="00A928FE"/>
    <w:rsid w:val="00AC146B"/>
    <w:rsid w:val="00AE5E30"/>
    <w:rsid w:val="00AF1E63"/>
    <w:rsid w:val="00B65704"/>
    <w:rsid w:val="00BA6F28"/>
    <w:rsid w:val="00BC1124"/>
    <w:rsid w:val="00BE54B2"/>
    <w:rsid w:val="00C26B50"/>
    <w:rsid w:val="00C47329"/>
    <w:rsid w:val="00C91300"/>
    <w:rsid w:val="00C91CFC"/>
    <w:rsid w:val="00C925CA"/>
    <w:rsid w:val="00CA5640"/>
    <w:rsid w:val="00CC4B73"/>
    <w:rsid w:val="00CE1CEA"/>
    <w:rsid w:val="00D03F06"/>
    <w:rsid w:val="00D213F1"/>
    <w:rsid w:val="00D230D9"/>
    <w:rsid w:val="00D23C99"/>
    <w:rsid w:val="00D425B4"/>
    <w:rsid w:val="00D6167A"/>
    <w:rsid w:val="00D771A3"/>
    <w:rsid w:val="00DB54BF"/>
    <w:rsid w:val="00DC7402"/>
    <w:rsid w:val="00E32706"/>
    <w:rsid w:val="00E6325F"/>
    <w:rsid w:val="00E74B46"/>
    <w:rsid w:val="00E75515"/>
    <w:rsid w:val="00E75CE5"/>
    <w:rsid w:val="00E915A8"/>
    <w:rsid w:val="00EB31D5"/>
    <w:rsid w:val="00EB361D"/>
    <w:rsid w:val="00ED576E"/>
    <w:rsid w:val="00EE75B4"/>
    <w:rsid w:val="00F05A3C"/>
    <w:rsid w:val="00F315B8"/>
    <w:rsid w:val="00F54DC8"/>
    <w:rsid w:val="00F67214"/>
    <w:rsid w:val="00F93CD1"/>
    <w:rsid w:val="00FB3158"/>
    <w:rsid w:val="00FB780D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652F-1B20-4603-AF73-B9CC2B0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e2">
    <w:name w:val="stile2"/>
    <w:basedOn w:val="a"/>
    <w:rsid w:val="009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le1">
    <w:name w:val="stile1"/>
    <w:basedOn w:val="a"/>
    <w:rsid w:val="009E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2014-02-26T07:53:00Z</dcterms:created>
  <dcterms:modified xsi:type="dcterms:W3CDTF">2014-02-26T08:12:00Z</dcterms:modified>
</cp:coreProperties>
</file>